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864" w14:textId="77777777" w:rsidR="003876B4" w:rsidRPr="009E5509" w:rsidRDefault="003876B4" w:rsidP="003876B4">
      <w:pPr>
        <w:tabs>
          <w:tab w:val="left" w:pos="0"/>
        </w:tabs>
        <w:spacing w:line="360" w:lineRule="auto"/>
        <w:rPr>
          <w:rFonts w:eastAsia="Dotum"/>
          <w:bCs/>
          <w:sz w:val="32"/>
          <w:szCs w:val="32"/>
          <w:u w:val="single"/>
          <w:lang w:eastAsia="hr-HR"/>
        </w:rPr>
      </w:pPr>
      <w:r w:rsidRPr="009E5509">
        <w:rPr>
          <w:rFonts w:eastAsia="Dotum"/>
          <w:bCs/>
          <w:sz w:val="32"/>
          <w:szCs w:val="32"/>
          <w:u w:val="single"/>
          <w:lang w:eastAsia="hr-HR"/>
        </w:rPr>
        <w:t>PONUDBENI LIST</w:t>
      </w:r>
    </w:p>
    <w:p w14:paraId="7AE6FA1D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NARUČITELJ: </w:t>
      </w:r>
    </w:p>
    <w:p w14:paraId="0A16190F" w14:textId="77777777" w:rsidR="003876B4" w:rsidRPr="009E5509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 xml:space="preserve">OPĆINA SUTIVAN,  Trg </w:t>
      </w:r>
      <w:proofErr w:type="spellStart"/>
      <w:r w:rsidRPr="009E5509">
        <w:rPr>
          <w:rFonts w:cs="Arial"/>
        </w:rPr>
        <w:t>dr.Franje</w:t>
      </w:r>
      <w:proofErr w:type="spellEnd"/>
      <w:r w:rsidRPr="009E5509">
        <w:rPr>
          <w:rFonts w:cs="Arial"/>
        </w:rPr>
        <w:t xml:space="preserve"> Tuđmana 1, 21403 Sutivan, OIB: 14934088349</w:t>
      </w:r>
    </w:p>
    <w:p w14:paraId="0CCC04EE" w14:textId="5AA02271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Tel: 021 717 508</w:t>
      </w:r>
    </w:p>
    <w:p w14:paraId="4C564189" w14:textId="0800B2F9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Adresa elektroničke pošte: </w:t>
      </w:r>
      <w:hyperlink r:id="rId5" w:history="1">
        <w:r w:rsidRPr="001669E8">
          <w:rPr>
            <w:rStyle w:val="Hiperveza"/>
            <w:rFonts w:cs="Arial"/>
          </w:rPr>
          <w:t>referent.informatičku.podrsku@sutivan.hr</w:t>
        </w:r>
      </w:hyperlink>
      <w:r>
        <w:rPr>
          <w:rFonts w:cs="Arial"/>
        </w:rPr>
        <w:t xml:space="preserve"> </w:t>
      </w:r>
    </w:p>
    <w:p w14:paraId="1DDEB966" w14:textId="429D66D0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Internet adresa: </w:t>
      </w:r>
      <w:hyperlink r:id="rId6" w:history="1">
        <w:r w:rsidRPr="001669E8">
          <w:rPr>
            <w:rStyle w:val="Hiperveza"/>
            <w:rFonts w:cs="Arial"/>
          </w:rPr>
          <w:t>www.sutivan.hr</w:t>
        </w:r>
      </w:hyperlink>
      <w:r>
        <w:rPr>
          <w:rFonts w:cs="Arial"/>
        </w:rPr>
        <w:t xml:space="preserve"> </w:t>
      </w:r>
    </w:p>
    <w:p w14:paraId="2B7E1726" w14:textId="77777777" w:rsidR="00D2060C" w:rsidRDefault="00D2060C" w:rsidP="003876B4">
      <w:pPr>
        <w:pStyle w:val="Odlomakpopisa"/>
        <w:spacing w:line="320" w:lineRule="exact"/>
        <w:ind w:left="284"/>
        <w:jc w:val="both"/>
        <w:rPr>
          <w:rFonts w:cs="Arial"/>
        </w:rPr>
      </w:pPr>
    </w:p>
    <w:p w14:paraId="16BE8248" w14:textId="04931D3F" w:rsidR="00D2060C" w:rsidRPr="000211B1" w:rsidRDefault="003876B4" w:rsidP="00D2060C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0211B1">
        <w:rPr>
          <w:rFonts w:cs="Arial"/>
          <w:b/>
        </w:rPr>
        <w:t xml:space="preserve">PREDMET NABAVE: </w:t>
      </w:r>
      <w:r w:rsidRPr="000211B1">
        <w:rPr>
          <w:rFonts w:cs="Arial"/>
        </w:rPr>
        <w:t xml:space="preserve"> </w:t>
      </w:r>
    </w:p>
    <w:p w14:paraId="518AA16B" w14:textId="77777777" w:rsidR="00AE6B22" w:rsidRDefault="009F2913" w:rsidP="00AE6B22">
      <w:r>
        <w:t>Predmet nabave</w:t>
      </w:r>
      <w:r w:rsidR="00814AB0">
        <w:t xml:space="preserve"> je</w:t>
      </w:r>
      <w:r>
        <w:t xml:space="preserve"> </w:t>
      </w:r>
      <w:r w:rsidR="00AE6B22" w:rsidRPr="00250820">
        <w:t>nabav</w:t>
      </w:r>
      <w:r w:rsidR="00AE6B22">
        <w:t>a</w:t>
      </w:r>
      <w:r w:rsidR="00AE6B22" w:rsidRPr="00250820">
        <w:t xml:space="preserve"> izrade projektne dokumentacije idejnog i glavnog projekta za rekonstrukciju knjižnice i či</w:t>
      </w:r>
      <w:r w:rsidR="00AE6B22">
        <w:t>ta</w:t>
      </w:r>
      <w:r w:rsidR="00AE6B22" w:rsidRPr="00250820">
        <w:t xml:space="preserve">onice u kino dvoranu na </w:t>
      </w:r>
      <w:proofErr w:type="spellStart"/>
      <w:r w:rsidR="00AE6B22" w:rsidRPr="00250820">
        <w:t>kat.čest.zem</w:t>
      </w:r>
      <w:proofErr w:type="spellEnd"/>
      <w:r w:rsidR="00AE6B22" w:rsidRPr="00250820">
        <w:t>. 9105 k.o. Sutivan</w:t>
      </w:r>
      <w:r w:rsidR="00AE6B22">
        <w:t>;</w:t>
      </w:r>
    </w:p>
    <w:p w14:paraId="55095906" w14:textId="62A90F06" w:rsidR="00EF0ED0" w:rsidRDefault="00EF0ED0" w:rsidP="00EF0ED0">
      <w:pPr>
        <w:pStyle w:val="Odlomakpopisa"/>
        <w:numPr>
          <w:ilvl w:val="0"/>
          <w:numId w:val="4"/>
        </w:numPr>
      </w:pPr>
      <w:r w:rsidRPr="00EF0ED0">
        <w:rPr>
          <w:b/>
          <w:bCs/>
        </w:rPr>
        <w:t>ANALIZA I PROVJERA ZADATKA</w:t>
      </w:r>
      <w:r w:rsidRPr="00EF0ED0">
        <w:br/>
        <w:t>Razjašnjavanje postavljenog zadatka i osnovnih potreba investitora, do definiranja</w:t>
      </w:r>
      <w:r w:rsidRPr="00EF0ED0">
        <w:br/>
        <w:t>projektnog zadatka.</w:t>
      </w:r>
      <w:r w:rsidRPr="00EF0ED0">
        <w:br/>
        <w:t>Savjetovanje o ukupnim potrebama za obavljanje poslova.</w:t>
      </w:r>
      <w:r w:rsidRPr="00EF0ED0">
        <w:br/>
        <w:t>Savjetovanje o pretpostavljenoj opremi, tj. analiza tipske opreme.</w:t>
      </w:r>
      <w:r w:rsidRPr="00EF0ED0">
        <w:br/>
        <w:t>Analiza prostorno-planske dokumentacije i definiranje parametara bitnih za izradu projekta</w:t>
      </w:r>
      <w:r w:rsidRPr="00EF0ED0">
        <w:br/>
        <w:t>(prostorni plan, zakonska regulativa...).</w:t>
      </w:r>
      <w:r w:rsidRPr="00EF0ED0">
        <w:br/>
        <w:t>Fotodokumentacija lokacije te vizura/pogleda sa parcele i prema parceli.</w:t>
      </w:r>
      <w:r w:rsidRPr="00EF0ED0">
        <w:br/>
        <w:t>Izrada digitalne 3d podloge terena (vezano uz geodetski snimak parcele).</w:t>
      </w:r>
    </w:p>
    <w:p w14:paraId="1EA876B7" w14:textId="77777777" w:rsidR="00EF0ED0" w:rsidRDefault="00EF0ED0" w:rsidP="00EF0ED0">
      <w:pPr>
        <w:pStyle w:val="Odlomakpopisa"/>
      </w:pPr>
    </w:p>
    <w:p w14:paraId="28BA60DC" w14:textId="70BE0320" w:rsidR="00EF0ED0" w:rsidRDefault="00EF0ED0" w:rsidP="00EF0ED0">
      <w:pPr>
        <w:pStyle w:val="Odlomakpopisa"/>
        <w:numPr>
          <w:ilvl w:val="0"/>
          <w:numId w:val="4"/>
        </w:numPr>
      </w:pPr>
      <w:r w:rsidRPr="00EF0ED0">
        <w:rPr>
          <w:b/>
          <w:bCs/>
        </w:rPr>
        <w:t>KONCEPT</w:t>
      </w:r>
      <w:r w:rsidRPr="00EF0ED0">
        <w:rPr>
          <w:b/>
          <w:bCs/>
        </w:rPr>
        <w:br/>
      </w:r>
      <w:proofErr w:type="spellStart"/>
      <w:r w:rsidRPr="00EF0ED0">
        <w:t>Koncept</w:t>
      </w:r>
      <w:proofErr w:type="spellEnd"/>
      <w:r w:rsidRPr="00EF0ED0">
        <w:t xml:space="preserve"> je prva faza projekta i predstavlja osnovu za izradu idejnog projekta, a bazira se na</w:t>
      </w:r>
      <w:r w:rsidRPr="00EF0ED0">
        <w:br/>
        <w:t>prethodnoj analizi i odabiru varijante od strane investitora. Koncept predstavlja odabir</w:t>
      </w:r>
      <w:r w:rsidRPr="00EF0ED0">
        <w:br/>
        <w:t>najpovoljnije varijante projektnog programa.</w:t>
      </w:r>
      <w:r w:rsidRPr="00EF0ED0">
        <w:br/>
        <w:t>Koncept sadrži sljedeće elemente u mjerilu 1:200 ili 1:100:</w:t>
      </w:r>
      <w:r w:rsidRPr="00EF0ED0">
        <w:br/>
        <w:t>• osnovnu funkcionalnu i organizacijsku shemu</w:t>
      </w:r>
      <w:r w:rsidRPr="00EF0ED0">
        <w:br/>
        <w:t>• osnovna obilježja tlocrtnog rješenja</w:t>
      </w:r>
      <w:r w:rsidRPr="00EF0ED0">
        <w:br/>
        <w:t>• osnovne elemente oblikovanja</w:t>
      </w:r>
      <w:r w:rsidRPr="00EF0ED0">
        <w:br/>
        <w:t>• osnovne elemente za kvantifikacije (površine, volumeni)</w:t>
      </w:r>
      <w:r w:rsidRPr="00EF0ED0">
        <w:br/>
        <w:t>• 3D model volumenske studije i oblikovanja (konceptualno)</w:t>
      </w:r>
    </w:p>
    <w:p w14:paraId="6DE06701" w14:textId="77777777" w:rsidR="00EF0ED0" w:rsidRDefault="00EF0ED0" w:rsidP="00EF0ED0">
      <w:pPr>
        <w:pStyle w:val="Odlomakpopisa"/>
      </w:pPr>
    </w:p>
    <w:p w14:paraId="69654A4D" w14:textId="77777777" w:rsidR="00EF0ED0" w:rsidRDefault="00EF0ED0" w:rsidP="00EF0ED0">
      <w:pPr>
        <w:pStyle w:val="Odlomakpopisa"/>
      </w:pPr>
    </w:p>
    <w:p w14:paraId="5A35A669" w14:textId="29F38F28" w:rsidR="00EF0ED0" w:rsidRPr="00EF0ED0" w:rsidRDefault="00EF0ED0" w:rsidP="00EF0ED0">
      <w:pPr>
        <w:pStyle w:val="Odlomakpopisa"/>
        <w:numPr>
          <w:ilvl w:val="0"/>
          <w:numId w:val="4"/>
        </w:numPr>
      </w:pPr>
      <w:r w:rsidRPr="00EF0ED0">
        <w:rPr>
          <w:b/>
          <w:bCs/>
        </w:rPr>
        <w:t>IDEJNI PROJEKT</w:t>
      </w:r>
      <w:r w:rsidRPr="00EF0ED0">
        <w:rPr>
          <w:b/>
          <w:bCs/>
        </w:rPr>
        <w:br/>
      </w:r>
      <w:r w:rsidRPr="00EF0ED0">
        <w:t>Izrađuje se na temelju odobrenog koncepta i definiranog te potvrđenog konačnog projektnog</w:t>
      </w:r>
      <w:r w:rsidRPr="00EF0ED0">
        <w:br/>
        <w:t>zadatka.</w:t>
      </w:r>
      <w:r w:rsidRPr="00EF0ED0">
        <w:br/>
        <w:t>Izrađuje se prema podacima dobivenim od strane investitora glede opreme, materijala i</w:t>
      </w:r>
      <w:r w:rsidRPr="00EF0ED0">
        <w:br/>
        <w:t>ostalih specifičnih elemenata koji su bitni za projektiranje.</w:t>
      </w:r>
      <w:r w:rsidRPr="00EF0ED0">
        <w:br/>
        <w:t>Idejnim projektom su definirani funkcionalni, oblikovni, tehnički i građevinski uvjeti u mjerilu</w:t>
      </w:r>
      <w:r w:rsidRPr="00EF0ED0">
        <w:br/>
        <w:t>1:100.</w:t>
      </w:r>
      <w:r w:rsidRPr="00EF0ED0">
        <w:br/>
        <w:t>Idejni projekt sadrži sljedeće elemente:</w:t>
      </w:r>
      <w:r w:rsidRPr="00EF0ED0">
        <w:br/>
        <w:t>• tlocrtne dispozicije</w:t>
      </w:r>
      <w:r w:rsidRPr="00EF0ED0">
        <w:br/>
        <w:t>• karakteristični presjeci</w:t>
      </w:r>
      <w:r w:rsidRPr="00EF0ED0">
        <w:br/>
      </w:r>
      <w:r w:rsidRPr="00EF0ED0">
        <w:lastRenderedPageBreak/>
        <w:t>• karakteristični pogledi</w:t>
      </w:r>
      <w:r w:rsidRPr="00EF0ED0">
        <w:br/>
        <w:t>• prijedlog odabira namještaja i rasvjete</w:t>
      </w:r>
      <w:r w:rsidRPr="00EF0ED0">
        <w:br/>
        <w:t>• prijedlog obrade ploha podova, zidova i stropova</w:t>
      </w:r>
      <w:r w:rsidRPr="00EF0ED0">
        <w:br/>
        <w:t>• koordinacija s ostalim strukama/suradnicima</w:t>
      </w:r>
      <w:r w:rsidRPr="00EF0ED0">
        <w:br/>
        <w:t>• 3d vizualizacija objekta s fotomontažom, do 5 slika</w:t>
      </w:r>
      <w:r w:rsidRPr="00EF0ED0">
        <w:br/>
        <w:t>Ova faza obuhvaća idejni elaborat (opis i prikaz zahvata u prostoru) kao podlogu za ishođenje</w:t>
      </w:r>
      <w:r w:rsidRPr="00EF0ED0">
        <w:br/>
        <w:t>posebnih uvjeta.</w:t>
      </w:r>
      <w:r w:rsidRPr="00EF0ED0">
        <w:br/>
      </w:r>
    </w:p>
    <w:p w14:paraId="2C14783E" w14:textId="77777777" w:rsidR="00EF0ED0" w:rsidRDefault="00EF0ED0" w:rsidP="00EF0ED0">
      <w:pPr>
        <w:pStyle w:val="Odlomakpopisa"/>
        <w:numPr>
          <w:ilvl w:val="0"/>
          <w:numId w:val="4"/>
        </w:numPr>
      </w:pPr>
      <w:r w:rsidRPr="00EF0ED0">
        <w:rPr>
          <w:b/>
          <w:bCs/>
        </w:rPr>
        <w:t>POSEBNI UVJETI</w:t>
      </w:r>
      <w:r w:rsidRPr="00EF0ED0">
        <w:rPr>
          <w:b/>
          <w:bCs/>
        </w:rPr>
        <w:br/>
      </w:r>
      <w:r w:rsidRPr="00EF0ED0">
        <w:t>Ishođenje obavijesti o posebnim uvjetima u skladu s kojima mora biti izrađen glavni projekt.</w:t>
      </w:r>
      <w:r w:rsidRPr="00EF0ED0">
        <w:br/>
        <w:t>Temeljem obavijesti i popisa javnopravnih tijela od kojih je potrebno ishoditi posebne uvjete</w:t>
      </w:r>
      <w:r w:rsidRPr="00EF0ED0">
        <w:br/>
        <w:t>izraditi će se potreban broj idejnih elaborata koji će se dostaviti navedenim javnopravnim</w:t>
      </w:r>
      <w:r w:rsidRPr="00EF0ED0">
        <w:br/>
        <w:t>tijelima za ishođenje posebnih uvjeta.</w:t>
      </w:r>
      <w:r w:rsidRPr="00EF0ED0">
        <w:br/>
        <w:t xml:space="preserve">Zahtjev za posebne uvjete se predaje digitalno putem sustava </w:t>
      </w:r>
      <w:proofErr w:type="spellStart"/>
      <w:r w:rsidRPr="00EF0ED0">
        <w:t>eDozvola</w:t>
      </w:r>
      <w:proofErr w:type="spellEnd"/>
      <w:r w:rsidRPr="00EF0ED0">
        <w:t>.</w:t>
      </w:r>
    </w:p>
    <w:p w14:paraId="79C0E921" w14:textId="77777777" w:rsidR="00EF0ED0" w:rsidRDefault="00EF0ED0" w:rsidP="00EF0ED0">
      <w:pPr>
        <w:pStyle w:val="Odlomakpopisa"/>
      </w:pPr>
    </w:p>
    <w:p w14:paraId="2FCAE6D6" w14:textId="77777777" w:rsidR="00EF0ED0" w:rsidRDefault="00EF0ED0" w:rsidP="00EF0ED0">
      <w:pPr>
        <w:pStyle w:val="Odlomakpopisa"/>
        <w:numPr>
          <w:ilvl w:val="0"/>
          <w:numId w:val="4"/>
        </w:numPr>
      </w:pPr>
      <w:r w:rsidRPr="00EF0ED0">
        <w:rPr>
          <w:b/>
          <w:bCs/>
        </w:rPr>
        <w:t>GLAVNI PROJEKTI</w:t>
      </w:r>
      <w:r w:rsidRPr="00EF0ED0">
        <w:rPr>
          <w:b/>
          <w:bCs/>
        </w:rPr>
        <w:br/>
      </w:r>
      <w:r w:rsidRPr="00EF0ED0">
        <w:t>Glavni projekt je skup međusobno usklađenih projekata kojima se daje tehničko rješenje</w:t>
      </w:r>
      <w:r w:rsidRPr="00EF0ED0">
        <w:br/>
        <w:t>građevine i dokazuje ispunjavanje temeljnih zahtjeva za građevinu te drugih propisanih i</w:t>
      </w:r>
      <w:r w:rsidRPr="00EF0ED0">
        <w:br/>
        <w:t>određenih zahtjeva i uvjeta.</w:t>
      </w:r>
      <w:r w:rsidRPr="00EF0ED0">
        <w:br/>
        <w:t>Glavni projekt potrebno je imati za ishođenje građevinske dozvole, te za gradnju i provedbu</w:t>
      </w:r>
      <w:r w:rsidRPr="00EF0ED0">
        <w:br/>
        <w:t>stručnog nadzora.</w:t>
      </w:r>
      <w:r w:rsidRPr="00EF0ED0">
        <w:br/>
        <w:t>Glavni projekt se izrađuje na bazi odobrenog idejnog projekta i usklađen je s propisima te</w:t>
      </w:r>
      <w:r w:rsidRPr="00EF0ED0">
        <w:br/>
        <w:t>posebnim uvjetima koji su definirani od strane javnopravnog tijela, kao i elaboratima koji su</w:t>
      </w:r>
      <w:r w:rsidRPr="00EF0ED0">
        <w:br/>
        <w:t>prethodili njegovoj izradi.</w:t>
      </w:r>
      <w:r w:rsidRPr="00EF0ED0">
        <w:br/>
        <w:t>Glavni projekt ne smije odstupati od posebnih uvjeta u parametrima koji su definirani u istim.</w:t>
      </w:r>
      <w:r w:rsidRPr="00EF0ED0">
        <w:br/>
        <w:t>Glavni projekt sadrži:</w:t>
      </w:r>
      <w:r w:rsidRPr="00EF0ED0">
        <w:br/>
        <w:t>1) ARHITEKTONSKI PROJEKT</w:t>
      </w:r>
      <w:r w:rsidRPr="00EF0ED0">
        <w:br/>
        <w:t>2) PROJEKT OZVUČENJA</w:t>
      </w:r>
    </w:p>
    <w:p w14:paraId="160663DB" w14:textId="77777777" w:rsidR="00EF0ED0" w:rsidRDefault="00EF0ED0" w:rsidP="00EF0ED0">
      <w:pPr>
        <w:pStyle w:val="Odlomakpopisa"/>
      </w:pPr>
    </w:p>
    <w:p w14:paraId="59BA3D2A" w14:textId="27923A14" w:rsidR="00AE6B22" w:rsidRDefault="00EF0ED0" w:rsidP="00EF0ED0">
      <w:pPr>
        <w:pStyle w:val="Odlomakpopisa"/>
      </w:pPr>
      <w:r w:rsidRPr="00EF0ED0">
        <w:br/>
        <w:t>Zatečeni</w:t>
      </w:r>
      <w:r>
        <w:t xml:space="preserve"> </w:t>
      </w:r>
      <w:r w:rsidRPr="00EF0ED0">
        <w:t>prostor se sastoji od sanitarnog čvora, prostora knjižnice i čitaonice.</w:t>
      </w:r>
      <w:r w:rsidRPr="00EF0ED0">
        <w:br/>
        <w:t>Planirano je objedinjavanje čitaonice i knjižnice u jednu multifunkcionalnu salu koja će se</w:t>
      </w:r>
      <w:r w:rsidRPr="00EF0ED0">
        <w:br/>
        <w:t xml:space="preserve">opremiti po standardu za kino dvoranu (fiksne </w:t>
      </w:r>
      <w:proofErr w:type="spellStart"/>
      <w:r w:rsidRPr="00EF0ED0">
        <w:t>preklapajuće</w:t>
      </w:r>
      <w:proofErr w:type="spellEnd"/>
      <w:r w:rsidRPr="00EF0ED0">
        <w:t xml:space="preserve"> stolice, platno, ozvučenje, te po</w:t>
      </w:r>
      <w:r w:rsidRPr="00EF0ED0">
        <w:br/>
        <w:t>potrebi akustične obloge). Sanitarni čvor će se rekonstruirati i prilagoditi potrebnim</w:t>
      </w:r>
      <w:r w:rsidRPr="00EF0ED0">
        <w:br/>
        <w:t xml:space="preserve">standardima. Sveukupne </w:t>
      </w:r>
      <w:proofErr w:type="spellStart"/>
      <w:r w:rsidRPr="00EF0ED0">
        <w:t>Brutto</w:t>
      </w:r>
      <w:proofErr w:type="spellEnd"/>
      <w:r w:rsidRPr="00EF0ED0">
        <w:t xml:space="preserve"> površine od 203,00m2.</w:t>
      </w:r>
    </w:p>
    <w:p w14:paraId="3C80834F" w14:textId="6CAD5B0B" w:rsidR="00AE6B22" w:rsidRDefault="00AE6B22" w:rsidP="00AE6B22">
      <w:r>
        <w:t xml:space="preserve"> </w:t>
      </w:r>
    </w:p>
    <w:p w14:paraId="2141A453" w14:textId="293A5421" w:rsidR="00814AB0" w:rsidRPr="00814AB0" w:rsidRDefault="00814AB0" w:rsidP="00AE6B22"/>
    <w:p w14:paraId="54F15D10" w14:textId="26104BE2" w:rsidR="00A66A0A" w:rsidRPr="00A66A0A" w:rsidRDefault="00A66A0A" w:rsidP="00814AB0">
      <w:pPr>
        <w:rPr>
          <w:rFonts w:cstheme="minorHAnsi"/>
        </w:rPr>
      </w:pPr>
    </w:p>
    <w:p w14:paraId="43BB183B" w14:textId="34C6BB86" w:rsidR="000211B1" w:rsidRPr="00E30D57" w:rsidRDefault="000211B1" w:rsidP="00A66A0A">
      <w:pPr>
        <w:pStyle w:val="Odlomakpopisa"/>
      </w:pPr>
    </w:p>
    <w:p w14:paraId="5073D707" w14:textId="77777777" w:rsidR="000211B1" w:rsidRPr="000211B1" w:rsidRDefault="000211B1" w:rsidP="000211B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B33354" w14:textId="358CFCA8" w:rsidR="003876B4" w:rsidRPr="00D2060C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  <w:bCs/>
        </w:rPr>
      </w:pPr>
      <w:r w:rsidRPr="00D2060C">
        <w:rPr>
          <w:rFonts w:cs="Arial"/>
          <w:b/>
          <w:bCs/>
        </w:rPr>
        <w:t xml:space="preserve">PONUDITELJ: 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3876B4" w:rsidRPr="009E5509" w14:paraId="4C2CE328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1CC5031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lastRenderedPageBreak/>
              <w:t>Broj ponude:</w:t>
            </w:r>
          </w:p>
        </w:tc>
        <w:tc>
          <w:tcPr>
            <w:tcW w:w="5529" w:type="dxa"/>
            <w:vAlign w:val="center"/>
          </w:tcPr>
          <w:p w14:paraId="4D157B6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6ECD090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71135836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5529" w:type="dxa"/>
            <w:vAlign w:val="center"/>
          </w:tcPr>
          <w:p w14:paraId="0E2BF1E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B3B0AEA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0609F86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NAZIV I SJEDIŠTE PONUDITELJA:  </w:t>
            </w:r>
          </w:p>
        </w:tc>
        <w:tc>
          <w:tcPr>
            <w:tcW w:w="5529" w:type="dxa"/>
            <w:vAlign w:val="center"/>
          </w:tcPr>
          <w:p w14:paraId="478A99C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A00C351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131E8AC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PONUDITELJA:  </w:t>
            </w:r>
          </w:p>
        </w:tc>
        <w:tc>
          <w:tcPr>
            <w:tcW w:w="5529" w:type="dxa"/>
            <w:vAlign w:val="center"/>
          </w:tcPr>
          <w:p w14:paraId="15BDB62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9626497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A51BE28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OIB PONUDITELJA: </w:t>
            </w:r>
          </w:p>
        </w:tc>
        <w:tc>
          <w:tcPr>
            <w:tcW w:w="5529" w:type="dxa"/>
            <w:vAlign w:val="center"/>
          </w:tcPr>
          <w:p w14:paraId="2CF90C8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2AC9ED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EB9F4FB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BROJ RAČUNA :   </w:t>
            </w:r>
          </w:p>
        </w:tc>
        <w:tc>
          <w:tcPr>
            <w:tcW w:w="5529" w:type="dxa"/>
            <w:vAlign w:val="center"/>
          </w:tcPr>
          <w:p w14:paraId="3EF8324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992E530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3564C9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ZA DOSTAVU POŠTE:  </w:t>
            </w:r>
          </w:p>
        </w:tc>
        <w:tc>
          <w:tcPr>
            <w:tcW w:w="5529" w:type="dxa"/>
            <w:vAlign w:val="center"/>
          </w:tcPr>
          <w:p w14:paraId="60C3FB7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DB1653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36F3DE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E-POŠTE:  </w:t>
            </w:r>
          </w:p>
        </w:tc>
        <w:tc>
          <w:tcPr>
            <w:tcW w:w="5529" w:type="dxa"/>
            <w:vAlign w:val="center"/>
          </w:tcPr>
          <w:p w14:paraId="0DA77E9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3AC666C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984C573" w14:textId="77777777" w:rsidR="003876B4" w:rsidRPr="009E5509" w:rsidRDefault="003876B4" w:rsidP="003A0237">
            <w:pPr>
              <w:spacing w:line="320" w:lineRule="exact"/>
              <w:rPr>
                <w:rFonts w:cs="Arial"/>
              </w:rPr>
            </w:pPr>
            <w:r w:rsidRPr="009E5509">
              <w:rPr>
                <w:rFonts w:cs="Arial"/>
              </w:rPr>
              <w:t>KONTAKT MOBITEL / TELEFON:</w:t>
            </w:r>
          </w:p>
        </w:tc>
        <w:tc>
          <w:tcPr>
            <w:tcW w:w="5529" w:type="dxa"/>
            <w:vAlign w:val="center"/>
          </w:tcPr>
          <w:p w14:paraId="059797E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4C8035F" w14:textId="77777777" w:rsidTr="003A0237">
        <w:trPr>
          <w:trHeight w:hRule="exact" w:val="683"/>
        </w:trPr>
        <w:tc>
          <w:tcPr>
            <w:tcW w:w="4077" w:type="dxa"/>
            <w:vAlign w:val="center"/>
          </w:tcPr>
          <w:p w14:paraId="27E1F25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</w:rPr>
              <w:t>IME , PREZIME i FUNKCIJA odgovorne/ih osobe/a za potp</w:t>
            </w:r>
            <w:r>
              <w:rPr>
                <w:rFonts w:cs="Arial"/>
              </w:rPr>
              <w:t>is U</w:t>
            </w:r>
            <w:r w:rsidRPr="009E5509">
              <w:rPr>
                <w:rFonts w:cs="Arial"/>
              </w:rPr>
              <w:t>govora</w:t>
            </w:r>
          </w:p>
        </w:tc>
        <w:tc>
          <w:tcPr>
            <w:tcW w:w="5529" w:type="dxa"/>
            <w:vAlign w:val="center"/>
          </w:tcPr>
          <w:p w14:paraId="221B84F2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0CB3570" w14:textId="77777777" w:rsidTr="003A0237">
        <w:trPr>
          <w:trHeight w:hRule="exact" w:val="567"/>
        </w:trPr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5836039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Ponuditelj je u sustavu PDV-a (zaokružiti)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2B358F6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                                DA                             NE</w:t>
            </w:r>
          </w:p>
        </w:tc>
      </w:tr>
    </w:tbl>
    <w:p w14:paraId="4ECDED6B" w14:textId="0BE9A979" w:rsidR="003876B4" w:rsidRDefault="003876B4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1E1739D6" w14:textId="7C128707" w:rsidR="007604CF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6DD311E6" w14:textId="77777777" w:rsidR="007604CF" w:rsidRPr="0057094A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4D19F2A5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CIJENA PONUDE </w:t>
      </w:r>
      <w:r w:rsidRPr="009E5509">
        <w:rPr>
          <w:rFonts w:cs="Arial"/>
        </w:rPr>
        <w:t xml:space="preserve">(Cijena ponude izražava se u </w:t>
      </w:r>
      <w:r>
        <w:rPr>
          <w:rFonts w:cs="Arial"/>
        </w:rPr>
        <w:t>eurima</w:t>
      </w:r>
      <w:r w:rsidRPr="009E5509">
        <w:rPr>
          <w:rFonts w:cs="Arial"/>
        </w:rPr>
        <w:t>)</w:t>
      </w:r>
    </w:p>
    <w:p w14:paraId="777E766F" w14:textId="77777777" w:rsidR="003876B4" w:rsidRPr="009E5509" w:rsidRDefault="003876B4" w:rsidP="003876B4">
      <w:pPr>
        <w:spacing w:line="320" w:lineRule="exact"/>
        <w:ind w:left="284"/>
        <w:rPr>
          <w:rFonts w:cs="Arial"/>
          <w:i/>
        </w:rPr>
      </w:pPr>
      <w:r w:rsidRPr="009E5509">
        <w:rPr>
          <w:rFonts w:cs="Arial"/>
        </w:rPr>
        <w:t>Ukoliko ponuditelj nije u sustavu PDV-a: rubriku za PDV ostaviti praznom, a cijenu ponude bez      PDV</w:t>
      </w:r>
      <w:r>
        <w:rPr>
          <w:rFonts w:cs="Arial"/>
        </w:rPr>
        <w:t>-</w:t>
      </w:r>
      <w:r w:rsidRPr="009E5509">
        <w:rPr>
          <w:rFonts w:cs="Arial"/>
        </w:rPr>
        <w:t>a prepisati u rubriku  sa PDV</w:t>
      </w:r>
      <w:r>
        <w:rPr>
          <w:rFonts w:cs="Arial"/>
        </w:rPr>
        <w:t>-</w:t>
      </w:r>
      <w:r w:rsidRPr="009E5509">
        <w:rPr>
          <w:rFonts w:cs="Arial"/>
        </w:rPr>
        <w:t>om</w:t>
      </w:r>
      <w:r>
        <w:rPr>
          <w:rFonts w:cs="Arial"/>
        </w:rPr>
        <w:t>.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3876B4" w:rsidRPr="009E5509" w14:paraId="468B3C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4992800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bez PDV-a</w:t>
            </w:r>
          </w:p>
        </w:tc>
        <w:tc>
          <w:tcPr>
            <w:tcW w:w="5954" w:type="dxa"/>
            <w:vAlign w:val="center"/>
          </w:tcPr>
          <w:p w14:paraId="14456DA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385641A4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6A204D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Porez na dodanu vrijednost</w:t>
            </w:r>
          </w:p>
        </w:tc>
        <w:tc>
          <w:tcPr>
            <w:tcW w:w="5954" w:type="dxa"/>
            <w:vAlign w:val="center"/>
          </w:tcPr>
          <w:p w14:paraId="709FAA54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B4AA2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021046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s PDV-om</w:t>
            </w:r>
          </w:p>
        </w:tc>
        <w:tc>
          <w:tcPr>
            <w:tcW w:w="5954" w:type="dxa"/>
            <w:vAlign w:val="center"/>
          </w:tcPr>
          <w:p w14:paraId="6DB386E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194DF78C" w14:textId="77777777" w:rsidR="003876B4" w:rsidRPr="00B8713C" w:rsidRDefault="003876B4" w:rsidP="003876B4">
      <w:pPr>
        <w:pStyle w:val="Odlomakpopisa"/>
        <w:ind w:left="0"/>
        <w:contextualSpacing w:val="0"/>
        <w:rPr>
          <w:rFonts w:cs="Arial"/>
          <w:b/>
          <w:sz w:val="10"/>
          <w:szCs w:val="10"/>
        </w:rPr>
      </w:pPr>
    </w:p>
    <w:p w14:paraId="5F1E6F67" w14:textId="55629638" w:rsidR="003876B4" w:rsidRPr="008E7A71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ROK VALJANOSTI PONUDE: </w:t>
      </w:r>
      <w:r w:rsidR="00D2060C">
        <w:rPr>
          <w:rFonts w:cs="Arial"/>
        </w:rPr>
        <w:t>30</w:t>
      </w:r>
      <w:r w:rsidRPr="009E5509">
        <w:rPr>
          <w:rFonts w:cs="Arial"/>
        </w:rPr>
        <w:t xml:space="preserve"> (</w:t>
      </w:r>
      <w:r w:rsidR="00D2060C">
        <w:rPr>
          <w:rFonts w:cs="Arial"/>
        </w:rPr>
        <w:t>tri</w:t>
      </w:r>
      <w:r w:rsidRPr="009E5509">
        <w:rPr>
          <w:rFonts w:cs="Arial"/>
        </w:rPr>
        <w:t>deset) dana od dana otvaranja ponuda.</w:t>
      </w:r>
    </w:p>
    <w:p w14:paraId="58F83D35" w14:textId="77777777" w:rsidR="008E7A71" w:rsidRPr="007604CF" w:rsidRDefault="008E7A71" w:rsidP="008E7A7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33B1F5" w14:textId="77777777" w:rsidR="00A66A0A" w:rsidRPr="00A66A0A" w:rsidRDefault="00A66A0A" w:rsidP="00A66A0A">
      <w:pPr>
        <w:pStyle w:val="Odlomakpopisa"/>
        <w:rPr>
          <w:rFonts w:cs="Arial"/>
          <w:b/>
        </w:rPr>
      </w:pPr>
    </w:p>
    <w:p w14:paraId="7FB24E2E" w14:textId="4D397956" w:rsidR="00AE6B22" w:rsidRPr="00D10E02" w:rsidRDefault="007604CF" w:rsidP="00AE6B22">
      <w:pPr>
        <w:pStyle w:val="Odlomakpopisa"/>
        <w:numPr>
          <w:ilvl w:val="0"/>
          <w:numId w:val="1"/>
        </w:numPr>
      </w:pPr>
      <w:r w:rsidRPr="00AE6B22">
        <w:rPr>
          <w:rFonts w:cs="Arial"/>
          <w:b/>
        </w:rPr>
        <w:t>ROK, UVJETI I NAČIN PLAĆANJA</w:t>
      </w:r>
      <w:r w:rsidR="008E7A71" w:rsidRPr="00AE6B22">
        <w:rPr>
          <w:rFonts w:cs="Arial"/>
          <w:b/>
        </w:rPr>
        <w:t xml:space="preserve"> </w:t>
      </w:r>
      <w:bookmarkStart w:id="0" w:name="_Hlk131416147"/>
      <w:r w:rsidR="00AE6B22">
        <w:rPr>
          <w:rStyle w:val="maintexthtml"/>
        </w:rPr>
        <w:t>Plaćanje će se vršiti po fazama: 50% nakon potpisa Ugovora i ostatak nakon predaje kompletne dokumentacije u roku od 30 dana od zaprimanja e-računa.</w:t>
      </w:r>
    </w:p>
    <w:bookmarkEnd w:id="0"/>
    <w:p w14:paraId="5CB25B94" w14:textId="766E3657" w:rsidR="008E7A71" w:rsidRPr="00AE6B22" w:rsidRDefault="008E7A71" w:rsidP="00AE6B22">
      <w:pPr>
        <w:pStyle w:val="Odlomakpopisa"/>
        <w:spacing w:line="320" w:lineRule="exact"/>
        <w:jc w:val="both"/>
        <w:rPr>
          <w:rFonts w:cs="Arial"/>
          <w:bCs/>
        </w:rPr>
      </w:pPr>
    </w:p>
    <w:p w14:paraId="621FE9A4" w14:textId="77777777" w:rsidR="003C4B5E" w:rsidRPr="007604CF" w:rsidRDefault="003C4B5E" w:rsidP="007604CF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319DC05E" w14:textId="447E8F77" w:rsidR="007604CF" w:rsidRPr="009E5509" w:rsidRDefault="003C4B5E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IME, PREZIME I POTPIS OSOBE OVLAŠTENE ZA ZASTUPANJE PONUDITELJA:</w:t>
      </w:r>
    </w:p>
    <w:p w14:paraId="2DA4AF71" w14:textId="77777777" w:rsidR="003876B4" w:rsidRPr="009E5509" w:rsidRDefault="003876B4" w:rsidP="003876B4">
      <w:pPr>
        <w:spacing w:line="320" w:lineRule="exact"/>
        <w:rPr>
          <w:bCs/>
          <w:sz w:val="10"/>
          <w:szCs w:val="10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701"/>
        <w:gridCol w:w="4394"/>
      </w:tblGrid>
      <w:tr w:rsidR="003876B4" w:rsidRPr="009E5509" w14:paraId="18ADCD0C" w14:textId="77777777" w:rsidTr="003A0237">
        <w:trPr>
          <w:trHeight w:val="503"/>
        </w:trPr>
        <w:tc>
          <w:tcPr>
            <w:tcW w:w="3403" w:type="dxa"/>
            <w:vMerge w:val="restart"/>
            <w:vAlign w:val="center"/>
          </w:tcPr>
          <w:p w14:paraId="21EB408B" w14:textId="77777777" w:rsidR="003876B4" w:rsidRPr="009E5509" w:rsidRDefault="003876B4" w:rsidP="003A0237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 w:rsidRPr="009E5509">
              <w:rPr>
                <w:color w:val="000000"/>
                <w:sz w:val="20"/>
                <w:szCs w:val="20"/>
              </w:rPr>
              <w:t>M.P.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noWrap/>
            <w:vAlign w:val="center"/>
          </w:tcPr>
          <w:p w14:paraId="5917DAB4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Ime i prezime: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32E0CCD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72B1829B" w14:textId="77777777" w:rsidTr="003A0237">
        <w:trPr>
          <w:trHeight w:val="403"/>
        </w:trPr>
        <w:tc>
          <w:tcPr>
            <w:tcW w:w="3403" w:type="dxa"/>
            <w:vMerge/>
            <w:vAlign w:val="center"/>
            <w:hideMark/>
          </w:tcPr>
          <w:p w14:paraId="5E9FFE28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AE6293C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AC8C16F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1FDD3E41" w14:textId="77777777" w:rsidTr="003A0237">
        <w:trPr>
          <w:trHeight w:val="403"/>
        </w:trPr>
        <w:tc>
          <w:tcPr>
            <w:tcW w:w="3403" w:type="dxa"/>
            <w:vAlign w:val="center"/>
          </w:tcPr>
          <w:p w14:paraId="1EEC78DC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0E54FD5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  <w:p w14:paraId="28349C43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9E5509">
              <w:rPr>
                <w:rFonts w:cs="Arial"/>
                <w:color w:val="000000"/>
                <w:sz w:val="20"/>
                <w:szCs w:val="20"/>
              </w:rPr>
              <w:t xml:space="preserve">otpis: 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055B6FD0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8AFE0C4" w14:textId="46529076" w:rsidR="00F86E6A" w:rsidRDefault="00F86E6A"/>
    <w:p w14:paraId="687CDC9A" w14:textId="1927E2B4" w:rsidR="003C4B5E" w:rsidRDefault="003C4B5E"/>
    <w:p w14:paraId="2A30D64E" w14:textId="0DFC9077" w:rsidR="003C4B5E" w:rsidRDefault="003C4B5E">
      <w:r>
        <w:t>U _____________ , dana _________________ 202</w:t>
      </w:r>
      <w:r w:rsidR="00A66A0A">
        <w:t>6</w:t>
      </w:r>
      <w:r>
        <w:t>. godine</w:t>
      </w:r>
    </w:p>
    <w:sectPr w:rsidR="003C4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D1DF6"/>
    <w:multiLevelType w:val="hybridMultilevel"/>
    <w:tmpl w:val="6EEE227C"/>
    <w:lvl w:ilvl="0" w:tplc="0D9EECA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E54E0"/>
    <w:multiLevelType w:val="hybridMultilevel"/>
    <w:tmpl w:val="3C54AB16"/>
    <w:lvl w:ilvl="0" w:tplc="1D582EE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F3726F"/>
    <w:multiLevelType w:val="hybridMultilevel"/>
    <w:tmpl w:val="9F1A4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470D1"/>
    <w:multiLevelType w:val="hybridMultilevel"/>
    <w:tmpl w:val="5A2A8DBA"/>
    <w:lvl w:ilvl="0" w:tplc="055E5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7964">
    <w:abstractNumId w:val="2"/>
  </w:num>
  <w:num w:numId="2" w16cid:durableId="1914049670">
    <w:abstractNumId w:val="1"/>
  </w:num>
  <w:num w:numId="3" w16cid:durableId="1868254493">
    <w:abstractNumId w:val="0"/>
  </w:num>
  <w:num w:numId="4" w16cid:durableId="1101992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B4"/>
    <w:rsid w:val="000202F4"/>
    <w:rsid w:val="000211B1"/>
    <w:rsid w:val="001048A1"/>
    <w:rsid w:val="002C1268"/>
    <w:rsid w:val="003876B4"/>
    <w:rsid w:val="003C4B5E"/>
    <w:rsid w:val="00412250"/>
    <w:rsid w:val="00516919"/>
    <w:rsid w:val="007234AF"/>
    <w:rsid w:val="007604CF"/>
    <w:rsid w:val="007B713F"/>
    <w:rsid w:val="007E1597"/>
    <w:rsid w:val="00814AB0"/>
    <w:rsid w:val="00834CDD"/>
    <w:rsid w:val="008E7A71"/>
    <w:rsid w:val="009F2913"/>
    <w:rsid w:val="00A133F5"/>
    <w:rsid w:val="00A65F10"/>
    <w:rsid w:val="00A66A0A"/>
    <w:rsid w:val="00AE6B22"/>
    <w:rsid w:val="00C50FD0"/>
    <w:rsid w:val="00C562EC"/>
    <w:rsid w:val="00D2060C"/>
    <w:rsid w:val="00DF697D"/>
    <w:rsid w:val="00E30D57"/>
    <w:rsid w:val="00EB6645"/>
    <w:rsid w:val="00EF0ED0"/>
    <w:rsid w:val="00F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8DE77E"/>
  <w15:chartTrackingRefBased/>
  <w15:docId w15:val="{E1F44A21-DB64-4DD5-8DEA-618586A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B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876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6B4"/>
    <w:rPr>
      <w:color w:val="605E5C"/>
      <w:shd w:val="clear" w:color="auto" w:fill="E1DFDD"/>
    </w:rPr>
  </w:style>
  <w:style w:type="character" w:customStyle="1" w:styleId="maintexthtml">
    <w:name w:val="maintexthtml"/>
    <w:basedOn w:val="Zadanifontodlomka"/>
    <w:rsid w:val="007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mailto:referent.informati&#269;ku.podrsku@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nacelnik@sutivan.hr</dc:creator>
  <cp:keywords/>
  <dc:description/>
  <cp:lastModifiedBy>Korisnik User</cp:lastModifiedBy>
  <cp:revision>6</cp:revision>
  <dcterms:created xsi:type="dcterms:W3CDTF">2024-05-16T09:06:00Z</dcterms:created>
  <dcterms:modified xsi:type="dcterms:W3CDTF">2026-07-21T10:42:00Z</dcterms:modified>
</cp:coreProperties>
</file>