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754C" w14:textId="77777777" w:rsidR="00385070" w:rsidRDefault="008239F6">
      <w:pPr>
        <w:pStyle w:val="Tijeloteksta"/>
        <w:ind w:left="117"/>
        <w:rPr>
          <w:i w:val="0"/>
          <w:sz w:val="20"/>
        </w:rPr>
      </w:pPr>
      <w:bookmarkStart w:id="0" w:name="_Hlk152143864"/>
      <w:r>
        <w:rPr>
          <w:i w:val="0"/>
          <w:noProof/>
          <w:sz w:val="20"/>
          <w:lang w:val="hr-HR" w:eastAsia="hr-HR"/>
        </w:rPr>
        <w:drawing>
          <wp:inline distT="0" distB="0" distL="0" distR="0" wp14:anchorId="04552EE9" wp14:editId="52F557C1">
            <wp:extent cx="620054" cy="803528"/>
            <wp:effectExtent l="0" t="0" r="0" b="0"/>
            <wp:docPr id="1" name="image1.png" descr="Opis: C:\Users\Korisnik\Desktop\220px-Coat_of_arms_of_Croatia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54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9DC7" w14:textId="77777777" w:rsidR="00385070" w:rsidRDefault="00385070">
      <w:pPr>
        <w:pStyle w:val="Tijeloteksta"/>
        <w:spacing w:before="7"/>
        <w:rPr>
          <w:i w:val="0"/>
          <w:sz w:val="10"/>
        </w:rPr>
      </w:pPr>
    </w:p>
    <w:p w14:paraId="152CD757" w14:textId="77777777" w:rsidR="00385070" w:rsidRDefault="008239F6">
      <w:pPr>
        <w:pStyle w:val="Naslov3"/>
        <w:spacing w:before="90"/>
      </w:pPr>
      <w:r>
        <w:t>REPUBLIKA</w:t>
      </w:r>
      <w:r>
        <w:rPr>
          <w:spacing w:val="-8"/>
        </w:rPr>
        <w:t xml:space="preserve"> </w:t>
      </w:r>
      <w:r>
        <w:rPr>
          <w:spacing w:val="-2"/>
        </w:rPr>
        <w:t>HRVATSKA</w:t>
      </w:r>
    </w:p>
    <w:p w14:paraId="744DE005" w14:textId="77777777" w:rsidR="00385070" w:rsidRDefault="008239F6">
      <w:pPr>
        <w:spacing w:before="43" w:line="280" w:lineRule="auto"/>
        <w:ind w:left="116" w:right="5154"/>
        <w:rPr>
          <w:b/>
          <w:sz w:val="24"/>
        </w:rPr>
      </w:pPr>
      <w:r>
        <w:rPr>
          <w:b/>
          <w:sz w:val="24"/>
        </w:rPr>
        <w:t>Splitsko-dalmatinska</w:t>
      </w:r>
      <w:r>
        <w:rPr>
          <w:b/>
          <w:spacing w:val="-15"/>
          <w:sz w:val="24"/>
        </w:rPr>
        <w:t xml:space="preserve"> </w:t>
      </w:r>
      <w:r w:rsidR="009B627C">
        <w:rPr>
          <w:b/>
          <w:sz w:val="24"/>
        </w:rPr>
        <w:t>županija OPĆINA SUTIVAN</w:t>
      </w:r>
    </w:p>
    <w:p w14:paraId="6A982197" w14:textId="77777777" w:rsidR="00385070" w:rsidRDefault="009B627C">
      <w:pPr>
        <w:spacing w:line="271" w:lineRule="exact"/>
        <w:ind w:left="116"/>
        <w:rPr>
          <w:sz w:val="24"/>
        </w:rPr>
      </w:pPr>
      <w:r>
        <w:rPr>
          <w:sz w:val="24"/>
        </w:rPr>
        <w:t>Trg dr.F.Tuđmana 1 ,21403 Sutivan</w:t>
      </w:r>
    </w:p>
    <w:p w14:paraId="694D8EC5" w14:textId="77777777" w:rsidR="00385070" w:rsidRDefault="008239F6">
      <w:pPr>
        <w:spacing w:before="43"/>
        <w:ind w:left="116"/>
        <w:rPr>
          <w:sz w:val="24"/>
        </w:rPr>
      </w:pPr>
      <w:r>
        <w:rPr>
          <w:sz w:val="24"/>
        </w:rPr>
        <w:t>OIB:</w:t>
      </w:r>
      <w:r>
        <w:rPr>
          <w:spacing w:val="-3"/>
          <w:sz w:val="24"/>
        </w:rPr>
        <w:t xml:space="preserve"> </w:t>
      </w:r>
      <w:r w:rsidR="009B627C">
        <w:rPr>
          <w:spacing w:val="-2"/>
          <w:sz w:val="24"/>
        </w:rPr>
        <w:t>14934088349</w:t>
      </w:r>
    </w:p>
    <w:p w14:paraId="5F6B1180" w14:textId="0B9632A0" w:rsidR="00385070" w:rsidRDefault="008239F6">
      <w:pPr>
        <w:spacing w:before="46"/>
        <w:ind w:left="116"/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9B627C">
        <w:rPr>
          <w:sz w:val="24"/>
        </w:rPr>
        <w:t>Sutivanu</w:t>
      </w:r>
      <w:r>
        <w:rPr>
          <w:sz w:val="24"/>
        </w:rPr>
        <w:t xml:space="preserve">, </w:t>
      </w:r>
      <w:r w:rsidR="001300FC">
        <w:rPr>
          <w:spacing w:val="-2"/>
          <w:sz w:val="24"/>
        </w:rPr>
        <w:t>30</w:t>
      </w:r>
      <w:r>
        <w:rPr>
          <w:spacing w:val="-2"/>
          <w:sz w:val="24"/>
        </w:rPr>
        <w:t>.0</w:t>
      </w:r>
      <w:r w:rsidR="001300FC">
        <w:rPr>
          <w:spacing w:val="-2"/>
          <w:sz w:val="24"/>
        </w:rPr>
        <w:t>6</w:t>
      </w:r>
      <w:r>
        <w:rPr>
          <w:spacing w:val="-2"/>
          <w:sz w:val="24"/>
        </w:rPr>
        <w:t>.202</w:t>
      </w:r>
      <w:r w:rsidR="008647E5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298B57F5" w14:textId="77777777" w:rsidR="00385070" w:rsidRDefault="00385070">
      <w:pPr>
        <w:pStyle w:val="Tijeloteksta"/>
        <w:rPr>
          <w:i w:val="0"/>
          <w:sz w:val="26"/>
        </w:rPr>
      </w:pPr>
    </w:p>
    <w:p w14:paraId="61BA2087" w14:textId="77777777" w:rsidR="00385070" w:rsidRDefault="00385070">
      <w:pPr>
        <w:pStyle w:val="Tijeloteksta"/>
        <w:rPr>
          <w:i w:val="0"/>
          <w:sz w:val="26"/>
        </w:rPr>
      </w:pPr>
    </w:p>
    <w:p w14:paraId="3C7EC2AB" w14:textId="77777777" w:rsidR="00385070" w:rsidRDefault="00385070">
      <w:pPr>
        <w:pStyle w:val="Tijeloteksta"/>
        <w:rPr>
          <w:i w:val="0"/>
          <w:sz w:val="26"/>
        </w:rPr>
      </w:pPr>
    </w:p>
    <w:p w14:paraId="65FEFBFA" w14:textId="77777777" w:rsidR="00385070" w:rsidRDefault="00385070">
      <w:pPr>
        <w:pStyle w:val="Tijeloteksta"/>
        <w:rPr>
          <w:i w:val="0"/>
          <w:sz w:val="26"/>
        </w:rPr>
      </w:pPr>
    </w:p>
    <w:p w14:paraId="02158835" w14:textId="77777777" w:rsidR="00385070" w:rsidRDefault="00385070">
      <w:pPr>
        <w:pStyle w:val="Tijeloteksta"/>
        <w:rPr>
          <w:i w:val="0"/>
          <w:sz w:val="26"/>
        </w:rPr>
      </w:pPr>
    </w:p>
    <w:p w14:paraId="0F16F954" w14:textId="77777777" w:rsidR="00385070" w:rsidRDefault="00385070">
      <w:pPr>
        <w:pStyle w:val="Tijeloteksta"/>
        <w:rPr>
          <w:i w:val="0"/>
          <w:sz w:val="26"/>
        </w:rPr>
      </w:pPr>
    </w:p>
    <w:p w14:paraId="7F67B51A" w14:textId="77777777" w:rsidR="00385070" w:rsidRDefault="00385070">
      <w:pPr>
        <w:pStyle w:val="Tijeloteksta"/>
        <w:rPr>
          <w:i w:val="0"/>
          <w:sz w:val="26"/>
        </w:rPr>
      </w:pPr>
    </w:p>
    <w:p w14:paraId="489B9005" w14:textId="77777777" w:rsidR="00385070" w:rsidRDefault="00385070">
      <w:pPr>
        <w:pStyle w:val="Tijeloteksta"/>
        <w:rPr>
          <w:i w:val="0"/>
          <w:sz w:val="26"/>
        </w:rPr>
      </w:pPr>
    </w:p>
    <w:p w14:paraId="12F0E71C" w14:textId="77777777" w:rsidR="00385070" w:rsidRDefault="00385070">
      <w:pPr>
        <w:pStyle w:val="Tijeloteksta"/>
        <w:rPr>
          <w:i w:val="0"/>
          <w:sz w:val="26"/>
        </w:rPr>
      </w:pPr>
    </w:p>
    <w:p w14:paraId="3EDEE81A" w14:textId="77777777" w:rsidR="00385070" w:rsidRDefault="00385070">
      <w:pPr>
        <w:pStyle w:val="Tijeloteksta"/>
        <w:spacing w:before="6"/>
        <w:rPr>
          <w:i w:val="0"/>
          <w:sz w:val="20"/>
        </w:rPr>
      </w:pPr>
    </w:p>
    <w:p w14:paraId="087AF980" w14:textId="77777777" w:rsidR="00385070" w:rsidRDefault="008239F6">
      <w:pPr>
        <w:pStyle w:val="Naslov1"/>
        <w:ind w:right="323"/>
      </w:pPr>
      <w:r>
        <w:t>POLUGODIŠNJI</w:t>
      </w:r>
      <w:r>
        <w:rPr>
          <w:spacing w:val="-10"/>
        </w:rPr>
        <w:t xml:space="preserve"> </w:t>
      </w:r>
      <w:r>
        <w:t>IZVJEŠTAJ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12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OPĆINE</w:t>
      </w:r>
    </w:p>
    <w:p w14:paraId="70C264FC" w14:textId="34075497" w:rsidR="00385070" w:rsidRDefault="009B627C">
      <w:pPr>
        <w:spacing w:before="51"/>
        <w:ind w:left="318" w:right="318"/>
        <w:jc w:val="center"/>
        <w:rPr>
          <w:b/>
          <w:sz w:val="28"/>
        </w:rPr>
      </w:pPr>
      <w:r>
        <w:rPr>
          <w:b/>
          <w:sz w:val="28"/>
        </w:rPr>
        <w:t>SUTIVAN</w:t>
      </w:r>
      <w:r w:rsidR="008239F6">
        <w:rPr>
          <w:b/>
          <w:spacing w:val="-2"/>
          <w:sz w:val="28"/>
        </w:rPr>
        <w:t xml:space="preserve"> </w:t>
      </w:r>
      <w:r w:rsidR="008239F6">
        <w:rPr>
          <w:b/>
          <w:sz w:val="28"/>
        </w:rPr>
        <w:t>ZA</w:t>
      </w:r>
      <w:r w:rsidR="008239F6">
        <w:rPr>
          <w:b/>
          <w:spacing w:val="-4"/>
          <w:sz w:val="28"/>
        </w:rPr>
        <w:t xml:space="preserve"> </w:t>
      </w:r>
      <w:r w:rsidR="008239F6">
        <w:rPr>
          <w:b/>
          <w:sz w:val="28"/>
        </w:rPr>
        <w:t>202</w:t>
      </w:r>
      <w:r w:rsidR="008647E5">
        <w:rPr>
          <w:b/>
          <w:sz w:val="28"/>
        </w:rPr>
        <w:t>5</w:t>
      </w:r>
      <w:r w:rsidR="008239F6">
        <w:rPr>
          <w:b/>
          <w:sz w:val="28"/>
        </w:rPr>
        <w:t>.</w:t>
      </w:r>
      <w:r w:rsidR="008239F6">
        <w:rPr>
          <w:b/>
          <w:spacing w:val="-1"/>
          <w:sz w:val="28"/>
        </w:rPr>
        <w:t xml:space="preserve"> </w:t>
      </w:r>
      <w:r w:rsidR="008239F6">
        <w:rPr>
          <w:b/>
          <w:spacing w:val="-2"/>
          <w:sz w:val="28"/>
        </w:rPr>
        <w:t>GODINU</w:t>
      </w:r>
    </w:p>
    <w:p w14:paraId="6CA90E4E" w14:textId="77777777" w:rsidR="00385070" w:rsidRDefault="00385070">
      <w:pPr>
        <w:pStyle w:val="Tijeloteksta"/>
        <w:rPr>
          <w:b/>
          <w:i w:val="0"/>
          <w:sz w:val="30"/>
        </w:rPr>
      </w:pPr>
    </w:p>
    <w:p w14:paraId="2C96C2CB" w14:textId="77777777" w:rsidR="00385070" w:rsidRDefault="00385070">
      <w:pPr>
        <w:pStyle w:val="Tijeloteksta"/>
        <w:rPr>
          <w:b/>
          <w:i w:val="0"/>
          <w:sz w:val="30"/>
        </w:rPr>
      </w:pPr>
    </w:p>
    <w:p w14:paraId="2EBBB459" w14:textId="77777777" w:rsidR="00385070" w:rsidRDefault="00385070">
      <w:pPr>
        <w:pStyle w:val="Tijeloteksta"/>
        <w:rPr>
          <w:b/>
          <w:i w:val="0"/>
          <w:sz w:val="30"/>
        </w:rPr>
      </w:pPr>
    </w:p>
    <w:p w14:paraId="7202828F" w14:textId="77777777" w:rsidR="00385070" w:rsidRDefault="00385070">
      <w:pPr>
        <w:pStyle w:val="Tijeloteksta"/>
        <w:rPr>
          <w:b/>
          <w:i w:val="0"/>
          <w:sz w:val="30"/>
        </w:rPr>
      </w:pPr>
    </w:p>
    <w:p w14:paraId="6557AC0C" w14:textId="77777777" w:rsidR="00385070" w:rsidRDefault="00385070">
      <w:pPr>
        <w:pStyle w:val="Tijeloteksta"/>
        <w:rPr>
          <w:b/>
          <w:i w:val="0"/>
          <w:sz w:val="30"/>
        </w:rPr>
      </w:pPr>
    </w:p>
    <w:p w14:paraId="6F702B30" w14:textId="77777777" w:rsidR="00385070" w:rsidRDefault="00385070">
      <w:pPr>
        <w:pStyle w:val="Tijeloteksta"/>
        <w:rPr>
          <w:b/>
          <w:i w:val="0"/>
          <w:sz w:val="30"/>
        </w:rPr>
      </w:pPr>
    </w:p>
    <w:p w14:paraId="3D35C0AE" w14:textId="77777777" w:rsidR="00385070" w:rsidRDefault="00385070">
      <w:pPr>
        <w:pStyle w:val="Tijeloteksta"/>
        <w:rPr>
          <w:b/>
          <w:i w:val="0"/>
          <w:sz w:val="30"/>
        </w:rPr>
      </w:pPr>
    </w:p>
    <w:p w14:paraId="522DB0F2" w14:textId="77777777" w:rsidR="00385070" w:rsidRDefault="00385070">
      <w:pPr>
        <w:pStyle w:val="Tijeloteksta"/>
        <w:rPr>
          <w:b/>
          <w:i w:val="0"/>
          <w:sz w:val="30"/>
        </w:rPr>
      </w:pPr>
    </w:p>
    <w:p w14:paraId="3DEA16AC" w14:textId="77777777" w:rsidR="00385070" w:rsidRDefault="00385070">
      <w:pPr>
        <w:pStyle w:val="Tijeloteksta"/>
        <w:rPr>
          <w:b/>
          <w:i w:val="0"/>
          <w:sz w:val="30"/>
        </w:rPr>
      </w:pPr>
    </w:p>
    <w:p w14:paraId="58748765" w14:textId="77777777" w:rsidR="00385070" w:rsidRDefault="00385070">
      <w:pPr>
        <w:pStyle w:val="Tijeloteksta"/>
        <w:rPr>
          <w:b/>
          <w:i w:val="0"/>
          <w:sz w:val="30"/>
        </w:rPr>
      </w:pPr>
    </w:p>
    <w:p w14:paraId="097B0F67" w14:textId="77777777" w:rsidR="00385070" w:rsidRDefault="00385070">
      <w:pPr>
        <w:pStyle w:val="Tijeloteksta"/>
        <w:rPr>
          <w:b/>
          <w:i w:val="0"/>
          <w:sz w:val="30"/>
        </w:rPr>
      </w:pPr>
    </w:p>
    <w:p w14:paraId="510A9080" w14:textId="77777777" w:rsidR="00385070" w:rsidRDefault="00385070">
      <w:pPr>
        <w:pStyle w:val="Tijeloteksta"/>
        <w:rPr>
          <w:b/>
          <w:i w:val="0"/>
          <w:sz w:val="30"/>
        </w:rPr>
      </w:pPr>
    </w:p>
    <w:p w14:paraId="1D564D2D" w14:textId="77777777" w:rsidR="00385070" w:rsidRDefault="00385070">
      <w:pPr>
        <w:pStyle w:val="Tijeloteksta"/>
        <w:rPr>
          <w:b/>
          <w:i w:val="0"/>
          <w:sz w:val="30"/>
        </w:rPr>
      </w:pPr>
    </w:p>
    <w:p w14:paraId="12DB868D" w14:textId="77777777" w:rsidR="00385070" w:rsidRDefault="00385070">
      <w:pPr>
        <w:pStyle w:val="Tijeloteksta"/>
        <w:rPr>
          <w:b/>
          <w:i w:val="0"/>
          <w:sz w:val="30"/>
        </w:rPr>
      </w:pPr>
    </w:p>
    <w:p w14:paraId="0AC5827A" w14:textId="77777777" w:rsidR="00385070" w:rsidRDefault="009B627C" w:rsidP="009B627C">
      <w:pPr>
        <w:spacing w:before="265" w:line="259" w:lineRule="auto"/>
        <w:ind w:left="3803" w:right="3807"/>
        <w:jc w:val="center"/>
        <w:rPr>
          <w:sz w:val="26"/>
        </w:rPr>
      </w:pPr>
      <w:r>
        <w:rPr>
          <w:spacing w:val="-2"/>
          <w:sz w:val="26"/>
        </w:rPr>
        <w:t xml:space="preserve">Načelnik </w:t>
      </w:r>
    </w:p>
    <w:p w14:paraId="562B3F16" w14:textId="77777777" w:rsidR="009B627C" w:rsidRDefault="009B627C" w:rsidP="009B627C">
      <w:pPr>
        <w:spacing w:before="265" w:line="259" w:lineRule="auto"/>
        <w:ind w:left="3803" w:right="3807"/>
        <w:jc w:val="center"/>
        <w:rPr>
          <w:sz w:val="26"/>
        </w:rPr>
      </w:pPr>
    </w:p>
    <w:p w14:paraId="542014BE" w14:textId="77777777" w:rsidR="009B627C" w:rsidRDefault="009B627C" w:rsidP="009B627C">
      <w:pPr>
        <w:spacing w:before="265" w:line="259" w:lineRule="auto"/>
        <w:ind w:left="3803" w:right="3807"/>
        <w:jc w:val="center"/>
        <w:rPr>
          <w:sz w:val="26"/>
        </w:rPr>
        <w:sectPr w:rsidR="009B627C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  <w:r>
        <w:rPr>
          <w:sz w:val="26"/>
        </w:rPr>
        <w:t>Ranko Blažević</w:t>
      </w:r>
    </w:p>
    <w:p w14:paraId="6DC8B07C" w14:textId="77777777" w:rsidR="00385070" w:rsidRDefault="008239F6">
      <w:pPr>
        <w:pStyle w:val="Naslov1"/>
        <w:spacing w:before="71"/>
        <w:ind w:left="116"/>
        <w:jc w:val="left"/>
      </w:pPr>
      <w:r>
        <w:rPr>
          <w:spacing w:val="-2"/>
        </w:rPr>
        <w:lastRenderedPageBreak/>
        <w:t>SADRŽAJ</w:t>
      </w:r>
    </w:p>
    <w:p w14:paraId="472781BA" w14:textId="77777777" w:rsidR="00385070" w:rsidRDefault="00385070">
      <w:pPr>
        <w:pStyle w:val="Tijeloteksta"/>
        <w:rPr>
          <w:b/>
          <w:i w:val="0"/>
          <w:sz w:val="30"/>
        </w:rPr>
      </w:pPr>
    </w:p>
    <w:p w14:paraId="51A8A000" w14:textId="77EAF4DF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before="191" w:line="360" w:lineRule="auto"/>
        <w:ind w:right="592"/>
        <w:rPr>
          <w:i/>
          <w:sz w:val="24"/>
        </w:rPr>
      </w:pPr>
      <w:r>
        <w:rPr>
          <w:i/>
          <w:sz w:val="24"/>
        </w:rPr>
        <w:t>Izvršenje općeg i pose</w:t>
      </w:r>
      <w:r w:rsidR="009B627C">
        <w:rPr>
          <w:i/>
          <w:sz w:val="24"/>
        </w:rPr>
        <w:t>bnog dijela Proračuna Općine Sutivan</w:t>
      </w:r>
      <w:r>
        <w:rPr>
          <w:i/>
          <w:sz w:val="24"/>
        </w:rPr>
        <w:t xml:space="preserve"> u razdoblju od 01.01.202</w:t>
      </w:r>
      <w:r w:rsidR="008647E5">
        <w:rPr>
          <w:i/>
          <w:sz w:val="24"/>
        </w:rPr>
        <w:t>5</w:t>
      </w:r>
      <w:r>
        <w:rPr>
          <w:i/>
          <w:sz w:val="24"/>
        </w:rPr>
        <w:t>. do 30.06.202</w:t>
      </w:r>
      <w:r w:rsidR="008647E5">
        <w:rPr>
          <w:i/>
          <w:sz w:val="24"/>
        </w:rPr>
        <w:t>5</w:t>
      </w:r>
      <w:r w:rsidR="00827B52">
        <w:rPr>
          <w:i/>
          <w:sz w:val="24"/>
        </w:rPr>
        <w:t>.</w:t>
      </w:r>
      <w:r>
        <w:rPr>
          <w:i/>
          <w:sz w:val="24"/>
        </w:rPr>
        <w:t>godine</w:t>
      </w:r>
    </w:p>
    <w:p w14:paraId="4D0EFB43" w14:textId="77777777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zaduživanju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domaćem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stranom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tržištu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novca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kapitala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razdoblju</w:t>
      </w:r>
      <w:r>
        <w:rPr>
          <w:i/>
          <w:spacing w:val="4"/>
          <w:sz w:val="24"/>
        </w:rPr>
        <w:t xml:space="preserve"> </w:t>
      </w:r>
      <w:r>
        <w:rPr>
          <w:i/>
          <w:spacing w:val="-5"/>
          <w:sz w:val="24"/>
        </w:rPr>
        <w:t>od</w:t>
      </w:r>
    </w:p>
    <w:p w14:paraId="52CA1C52" w14:textId="0EAF26DE" w:rsidR="00385070" w:rsidRDefault="008239F6">
      <w:pPr>
        <w:pStyle w:val="Tijeloteksta"/>
        <w:spacing w:before="139"/>
        <w:ind w:left="476"/>
      </w:pPr>
      <w:r>
        <w:t>01.01.20</w:t>
      </w:r>
      <w:r w:rsidR="00827B52">
        <w:t>2</w:t>
      </w:r>
      <w:r w:rsidR="008647E5">
        <w:t>5</w:t>
      </w:r>
      <w:r>
        <w:t>.</w:t>
      </w:r>
      <w:r>
        <w:rPr>
          <w:spacing w:val="-1"/>
        </w:rPr>
        <w:t xml:space="preserve"> </w:t>
      </w:r>
      <w:r>
        <w:t>do 30.06.202</w:t>
      </w:r>
      <w:r w:rsidR="008647E5">
        <w:t>5</w:t>
      </w:r>
      <w:r>
        <w:t xml:space="preserve">. </w:t>
      </w:r>
      <w:r>
        <w:rPr>
          <w:spacing w:val="-2"/>
        </w:rPr>
        <w:t>godine</w:t>
      </w:r>
    </w:p>
    <w:p w14:paraId="2EAD4D9B" w14:textId="6D8287F0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before="137" w:line="360" w:lineRule="auto"/>
        <w:ind w:right="592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jamstvima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izdacima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jamstvima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razdoblju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01.01.202</w:t>
      </w:r>
      <w:r w:rsidR="008647E5">
        <w:rPr>
          <w:i/>
          <w:sz w:val="24"/>
        </w:rPr>
        <w:t>5</w:t>
      </w:r>
      <w:r>
        <w:rPr>
          <w:i/>
          <w:sz w:val="24"/>
        </w:rPr>
        <w:t>. do 30.06.202</w:t>
      </w:r>
      <w:r w:rsidR="008647E5">
        <w:rPr>
          <w:i/>
          <w:sz w:val="24"/>
        </w:rPr>
        <w:t>5</w:t>
      </w:r>
      <w:r>
        <w:rPr>
          <w:i/>
          <w:sz w:val="24"/>
        </w:rPr>
        <w:t>. godine</w:t>
      </w:r>
    </w:p>
    <w:p w14:paraId="498708A7" w14:textId="443D4C72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before="1" w:line="360" w:lineRule="auto"/>
        <w:ind w:right="594"/>
        <w:rPr>
          <w:i/>
          <w:sz w:val="24"/>
        </w:rPr>
      </w:pPr>
      <w:r>
        <w:rPr>
          <w:i/>
          <w:sz w:val="24"/>
        </w:rPr>
        <w:t>Izvještaj o izdacima za udjele u glavnici u razdoblju od 01.01.202</w:t>
      </w:r>
      <w:r w:rsidR="008647E5">
        <w:rPr>
          <w:i/>
          <w:sz w:val="24"/>
        </w:rPr>
        <w:t>5</w:t>
      </w:r>
      <w:r>
        <w:rPr>
          <w:i/>
          <w:sz w:val="24"/>
        </w:rPr>
        <w:t>. do 30.06.202</w:t>
      </w:r>
      <w:r w:rsidR="008647E5">
        <w:rPr>
          <w:i/>
          <w:sz w:val="24"/>
        </w:rPr>
        <w:t>5</w:t>
      </w:r>
      <w:r w:rsidR="00E117ED">
        <w:rPr>
          <w:i/>
          <w:sz w:val="24"/>
        </w:rPr>
        <w:t>.</w:t>
      </w:r>
      <w:r>
        <w:rPr>
          <w:i/>
          <w:spacing w:val="-2"/>
          <w:sz w:val="24"/>
        </w:rPr>
        <w:t>godine</w:t>
      </w:r>
    </w:p>
    <w:p w14:paraId="5C63C43C" w14:textId="77777777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ind w:hanging="361"/>
        <w:rPr>
          <w:i/>
          <w:sz w:val="24"/>
        </w:rPr>
      </w:pPr>
      <w:r>
        <w:rPr>
          <w:i/>
          <w:sz w:val="24"/>
        </w:rPr>
        <w:t>Obrazloženje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ostvarenja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prihoda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primitaka,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rashoda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izdataka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Proračuna</w:t>
      </w:r>
      <w:r>
        <w:rPr>
          <w:i/>
          <w:spacing w:val="17"/>
          <w:sz w:val="24"/>
        </w:rPr>
        <w:t xml:space="preserve"> </w:t>
      </w:r>
      <w:r>
        <w:rPr>
          <w:i/>
          <w:spacing w:val="-2"/>
          <w:sz w:val="24"/>
        </w:rPr>
        <w:t>Općine</w:t>
      </w:r>
    </w:p>
    <w:p w14:paraId="7A6C1C44" w14:textId="5D01F417" w:rsidR="00385070" w:rsidRDefault="009B627C">
      <w:pPr>
        <w:pStyle w:val="Tijeloteksta"/>
        <w:spacing w:before="139"/>
        <w:ind w:left="476"/>
      </w:pPr>
      <w:r>
        <w:t>Sutivan</w:t>
      </w:r>
      <w:r w:rsidR="008239F6">
        <w:rPr>
          <w:spacing w:val="-2"/>
        </w:rPr>
        <w:t xml:space="preserve"> </w:t>
      </w:r>
      <w:r w:rsidR="008239F6">
        <w:t>u</w:t>
      </w:r>
      <w:r w:rsidR="008239F6">
        <w:rPr>
          <w:spacing w:val="-1"/>
        </w:rPr>
        <w:t xml:space="preserve"> </w:t>
      </w:r>
      <w:r w:rsidR="008239F6">
        <w:t>razdoblju</w:t>
      </w:r>
      <w:r w:rsidR="008239F6">
        <w:rPr>
          <w:spacing w:val="-1"/>
        </w:rPr>
        <w:t xml:space="preserve"> </w:t>
      </w:r>
      <w:r w:rsidR="008239F6">
        <w:t>od</w:t>
      </w:r>
      <w:r w:rsidR="008239F6">
        <w:rPr>
          <w:spacing w:val="-1"/>
        </w:rPr>
        <w:t xml:space="preserve"> </w:t>
      </w:r>
      <w:r w:rsidR="008239F6">
        <w:t>01.01.202</w:t>
      </w:r>
      <w:r w:rsidR="008647E5">
        <w:t>5</w:t>
      </w:r>
      <w:r w:rsidR="00E117ED">
        <w:t>.</w:t>
      </w:r>
      <w:r w:rsidR="008239F6">
        <w:t>do</w:t>
      </w:r>
      <w:r w:rsidR="008239F6">
        <w:rPr>
          <w:spacing w:val="-1"/>
        </w:rPr>
        <w:t xml:space="preserve"> </w:t>
      </w:r>
      <w:r w:rsidR="008239F6">
        <w:t>30.06.202</w:t>
      </w:r>
      <w:r w:rsidR="008647E5">
        <w:t>5</w:t>
      </w:r>
      <w:r w:rsidR="008239F6">
        <w:t>.</w:t>
      </w:r>
      <w:r w:rsidR="008239F6">
        <w:rPr>
          <w:spacing w:val="-1"/>
        </w:rPr>
        <w:t xml:space="preserve"> </w:t>
      </w:r>
      <w:r w:rsidR="008239F6">
        <w:rPr>
          <w:spacing w:val="-2"/>
        </w:rPr>
        <w:t>godine</w:t>
      </w:r>
    </w:p>
    <w:p w14:paraId="2085612E" w14:textId="6C900B36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before="137" w:line="360" w:lineRule="auto"/>
        <w:ind w:right="599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stanju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novčanih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sredstava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razdoblju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01.01.202</w:t>
      </w:r>
      <w:r w:rsidR="008647E5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30.06.202</w:t>
      </w:r>
      <w:r w:rsidR="008647E5">
        <w:rPr>
          <w:i/>
          <w:sz w:val="24"/>
        </w:rPr>
        <w:t>5</w:t>
      </w:r>
      <w:r>
        <w:rPr>
          <w:i/>
          <w:sz w:val="24"/>
        </w:rPr>
        <w:t xml:space="preserve">. </w:t>
      </w:r>
      <w:r>
        <w:rPr>
          <w:i/>
          <w:spacing w:val="-2"/>
          <w:sz w:val="24"/>
        </w:rPr>
        <w:t>godine</w:t>
      </w:r>
    </w:p>
    <w:p w14:paraId="37EDDA95" w14:textId="11DB95FE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ind w:hanging="361"/>
        <w:rPr>
          <w:i/>
          <w:sz w:val="24"/>
        </w:rPr>
      </w:pPr>
      <w:r>
        <w:rPr>
          <w:i/>
          <w:sz w:val="24"/>
        </w:rPr>
        <w:t>Prijenos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proračunskim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korisnicima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razdoblje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01.01.202</w:t>
      </w:r>
      <w:r w:rsidR="008647E5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30.06.202</w:t>
      </w:r>
      <w:r w:rsidR="008647E5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godine</w:t>
      </w:r>
    </w:p>
    <w:p w14:paraId="3AE75ACC" w14:textId="7B6E0C74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obvezama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razdoblju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01.01.202</w:t>
      </w:r>
      <w:r w:rsidR="008647E5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30.06.202</w:t>
      </w:r>
      <w:r w:rsidR="008647E5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godine</w:t>
      </w:r>
    </w:p>
    <w:p w14:paraId="589327B0" w14:textId="2384A3AA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before="137" w:line="360" w:lineRule="auto"/>
        <w:ind w:right="592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potraživanjima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Općine</w:t>
      </w:r>
      <w:r>
        <w:rPr>
          <w:i/>
          <w:spacing w:val="39"/>
          <w:sz w:val="24"/>
        </w:rPr>
        <w:t xml:space="preserve"> </w:t>
      </w:r>
      <w:r w:rsidR="009B627C">
        <w:rPr>
          <w:i/>
          <w:sz w:val="24"/>
        </w:rPr>
        <w:t>Sutivan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razdoblju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01.01.202</w:t>
      </w:r>
      <w:r w:rsidR="008647E5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30.06.202</w:t>
      </w:r>
      <w:r w:rsidR="008647E5">
        <w:rPr>
          <w:i/>
          <w:sz w:val="24"/>
        </w:rPr>
        <w:t>5</w:t>
      </w:r>
      <w:r>
        <w:rPr>
          <w:i/>
          <w:sz w:val="24"/>
        </w:rPr>
        <w:t xml:space="preserve">. </w:t>
      </w:r>
      <w:r>
        <w:rPr>
          <w:i/>
          <w:spacing w:val="-2"/>
          <w:sz w:val="24"/>
        </w:rPr>
        <w:t>godine</w:t>
      </w:r>
    </w:p>
    <w:p w14:paraId="20667424" w14:textId="677A9677" w:rsidR="00385070" w:rsidRDefault="008239F6">
      <w:pPr>
        <w:pStyle w:val="Odlomakpopisa"/>
        <w:numPr>
          <w:ilvl w:val="0"/>
          <w:numId w:val="13"/>
        </w:numPr>
        <w:tabs>
          <w:tab w:val="left" w:pos="477"/>
        </w:tabs>
        <w:spacing w:line="360" w:lineRule="auto"/>
        <w:ind w:right="592"/>
        <w:rPr>
          <w:i/>
          <w:sz w:val="24"/>
        </w:rPr>
      </w:pPr>
      <w:r>
        <w:rPr>
          <w:i/>
          <w:sz w:val="24"/>
        </w:rPr>
        <w:t>Izvještaj o sudskim sporovima Općine</w:t>
      </w:r>
      <w:r>
        <w:rPr>
          <w:i/>
          <w:spacing w:val="-1"/>
          <w:sz w:val="24"/>
        </w:rPr>
        <w:t xml:space="preserve"> </w:t>
      </w:r>
      <w:r w:rsidR="009B627C">
        <w:rPr>
          <w:i/>
          <w:sz w:val="24"/>
        </w:rPr>
        <w:t xml:space="preserve">Sutivan </w:t>
      </w:r>
      <w:r>
        <w:rPr>
          <w:i/>
          <w:sz w:val="24"/>
        </w:rPr>
        <w:t>u razdoblju od 01.01.202</w:t>
      </w:r>
      <w:r w:rsidR="008647E5">
        <w:rPr>
          <w:i/>
          <w:sz w:val="24"/>
        </w:rPr>
        <w:t>5</w:t>
      </w:r>
      <w:r>
        <w:rPr>
          <w:i/>
          <w:sz w:val="24"/>
        </w:rPr>
        <w:t>. do 30.06.202</w:t>
      </w:r>
      <w:r w:rsidR="008647E5">
        <w:rPr>
          <w:i/>
          <w:sz w:val="24"/>
        </w:rPr>
        <w:t>5</w:t>
      </w:r>
      <w:r>
        <w:rPr>
          <w:i/>
          <w:sz w:val="24"/>
        </w:rPr>
        <w:t xml:space="preserve">. </w:t>
      </w:r>
      <w:r>
        <w:rPr>
          <w:i/>
          <w:spacing w:val="-2"/>
          <w:sz w:val="24"/>
        </w:rPr>
        <w:t>godine</w:t>
      </w:r>
    </w:p>
    <w:p w14:paraId="15823D75" w14:textId="77777777" w:rsidR="00385070" w:rsidRDefault="00385070">
      <w:pPr>
        <w:spacing w:line="360" w:lineRule="auto"/>
        <w:rPr>
          <w:sz w:val="24"/>
        </w:rPr>
        <w:sectPr w:rsidR="00385070">
          <w:footerReference w:type="default" r:id="rId9"/>
          <w:pgSz w:w="11910" w:h="16840"/>
          <w:pgMar w:top="1320" w:right="1300" w:bottom="920" w:left="1300" w:header="0" w:footer="731" w:gutter="0"/>
          <w:pgNumType w:start="2"/>
          <w:cols w:space="720"/>
        </w:sectPr>
      </w:pPr>
    </w:p>
    <w:p w14:paraId="407C63B5" w14:textId="77777777" w:rsidR="00385070" w:rsidRDefault="008239F6">
      <w:pPr>
        <w:pStyle w:val="Naslov3"/>
        <w:numPr>
          <w:ilvl w:val="0"/>
          <w:numId w:val="12"/>
        </w:numPr>
        <w:tabs>
          <w:tab w:val="left" w:pos="378"/>
        </w:tabs>
        <w:spacing w:before="77"/>
      </w:pPr>
      <w:r>
        <w:lastRenderedPageBreak/>
        <w:t>IZVRŠENJE</w:t>
      </w:r>
      <w:r>
        <w:rPr>
          <w:spacing w:val="19"/>
        </w:rPr>
        <w:t xml:space="preserve"> </w:t>
      </w:r>
      <w:r>
        <w:t>OPĆEG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POSEBNOG</w:t>
      </w:r>
      <w:r>
        <w:rPr>
          <w:spacing w:val="19"/>
        </w:rPr>
        <w:t xml:space="preserve"> </w:t>
      </w:r>
      <w:r>
        <w:t>DIJELA</w:t>
      </w:r>
      <w:r>
        <w:rPr>
          <w:spacing w:val="18"/>
        </w:rPr>
        <w:t xml:space="preserve"> </w:t>
      </w:r>
      <w:r>
        <w:t>PRORAČUNA</w:t>
      </w:r>
      <w:r>
        <w:rPr>
          <w:spacing w:val="19"/>
        </w:rPr>
        <w:t xml:space="preserve"> </w:t>
      </w:r>
      <w:r>
        <w:t>OPĆINE</w:t>
      </w:r>
      <w:r>
        <w:rPr>
          <w:spacing w:val="19"/>
        </w:rPr>
        <w:t xml:space="preserve"> </w:t>
      </w:r>
      <w:r w:rsidR="00E4169B">
        <w:t>SUTIVAN</w:t>
      </w:r>
      <w:r>
        <w:rPr>
          <w:spacing w:val="21"/>
        </w:rPr>
        <w:t xml:space="preserve"> </w:t>
      </w:r>
      <w:r>
        <w:rPr>
          <w:spacing w:val="-10"/>
        </w:rPr>
        <w:t>U</w:t>
      </w:r>
    </w:p>
    <w:p w14:paraId="7F09E50D" w14:textId="003ECD61" w:rsidR="00385070" w:rsidRDefault="008239F6">
      <w:pPr>
        <w:spacing w:before="139"/>
        <w:ind w:left="116"/>
        <w:jc w:val="both"/>
        <w:rPr>
          <w:b/>
          <w:sz w:val="24"/>
        </w:rPr>
      </w:pPr>
      <w:r>
        <w:rPr>
          <w:b/>
          <w:sz w:val="24"/>
        </w:rPr>
        <w:t>RAZDOBLJU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01.01.202</w:t>
      </w:r>
      <w:r w:rsidR="00DA4CCF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30.06.202</w:t>
      </w:r>
      <w:r w:rsidR="00DA4CCF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GODINE</w:t>
      </w:r>
    </w:p>
    <w:p w14:paraId="39A51CCF" w14:textId="77777777" w:rsidR="00385070" w:rsidRDefault="00385070">
      <w:pPr>
        <w:pStyle w:val="Tijeloteksta"/>
        <w:spacing w:before="5"/>
        <w:rPr>
          <w:b/>
          <w:i w:val="0"/>
          <w:sz w:val="35"/>
        </w:rPr>
      </w:pPr>
    </w:p>
    <w:p w14:paraId="0E4EF90F" w14:textId="005DC201" w:rsidR="00385070" w:rsidRDefault="008239F6">
      <w:pPr>
        <w:pStyle w:val="Tijeloteksta"/>
        <w:spacing w:line="237" w:lineRule="auto"/>
        <w:ind w:left="121" w:right="139"/>
        <w:jc w:val="both"/>
      </w:pPr>
      <w:r>
        <w:t xml:space="preserve">Temeljem odredbi Pravilnika o polugodišnjem i godišnjem izvještaju o izvršenju proračuna ("Narodne novine" broj 24/13) Polugodišnji izvještaj </w:t>
      </w:r>
      <w:r w:rsidR="00E4169B">
        <w:t xml:space="preserve">o izvršenju Proračuna Općine Sutivan </w:t>
      </w:r>
      <w:r>
        <w:t xml:space="preserve"> za 202</w:t>
      </w:r>
      <w:r w:rsidR="00DA4CCF">
        <w:t>5</w:t>
      </w:r>
      <w:r>
        <w:t>. godinu sadrži:</w:t>
      </w:r>
    </w:p>
    <w:p w14:paraId="06B56F59" w14:textId="77777777" w:rsidR="00385070" w:rsidRDefault="00385070">
      <w:pPr>
        <w:pStyle w:val="Tijeloteksta"/>
        <w:spacing w:before="2"/>
      </w:pPr>
    </w:p>
    <w:p w14:paraId="797D53F7" w14:textId="77777777" w:rsidR="00385070" w:rsidRDefault="008239F6">
      <w:pPr>
        <w:pStyle w:val="Odlomakpopisa"/>
        <w:numPr>
          <w:ilvl w:val="1"/>
          <w:numId w:val="12"/>
        </w:numPr>
        <w:tabs>
          <w:tab w:val="left" w:pos="837"/>
        </w:tabs>
        <w:spacing w:line="275" w:lineRule="exact"/>
        <w:ind w:hanging="361"/>
        <w:rPr>
          <w:i/>
          <w:sz w:val="24"/>
        </w:rPr>
      </w:pPr>
      <w:r>
        <w:rPr>
          <w:i/>
          <w:sz w:val="24"/>
        </w:rPr>
        <w:t>opći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proračuna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Račun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rashoda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Račun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financiranja</w:t>
      </w:r>
    </w:p>
    <w:p w14:paraId="580B1221" w14:textId="77777777" w:rsidR="00385070" w:rsidRDefault="008239F6">
      <w:pPr>
        <w:pStyle w:val="Odlomakpopisa"/>
        <w:numPr>
          <w:ilvl w:val="1"/>
          <w:numId w:val="12"/>
        </w:numPr>
        <w:tabs>
          <w:tab w:val="left" w:pos="837"/>
        </w:tabs>
        <w:spacing w:line="275" w:lineRule="exact"/>
        <w:ind w:hanging="361"/>
        <w:rPr>
          <w:i/>
          <w:sz w:val="24"/>
        </w:rPr>
      </w:pPr>
      <w:r>
        <w:rPr>
          <w:i/>
          <w:sz w:val="24"/>
        </w:rPr>
        <w:t>posebni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dio </w:t>
      </w:r>
      <w:r>
        <w:rPr>
          <w:i/>
          <w:spacing w:val="-2"/>
          <w:sz w:val="24"/>
        </w:rPr>
        <w:t>proračuna</w:t>
      </w:r>
    </w:p>
    <w:p w14:paraId="3BC36F4E" w14:textId="77777777" w:rsidR="00385070" w:rsidRDefault="008239F6">
      <w:pPr>
        <w:pStyle w:val="Odlomakpopisa"/>
        <w:numPr>
          <w:ilvl w:val="1"/>
          <w:numId w:val="12"/>
        </w:numPr>
        <w:tabs>
          <w:tab w:val="left" w:pos="837"/>
        </w:tabs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zaduživanju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domaćem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stranom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tržištu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novca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kapitala</w:t>
      </w:r>
    </w:p>
    <w:p w14:paraId="5391CBB7" w14:textId="77777777" w:rsidR="00385070" w:rsidRDefault="008239F6">
      <w:pPr>
        <w:pStyle w:val="Odlomakpopisa"/>
        <w:numPr>
          <w:ilvl w:val="1"/>
          <w:numId w:val="12"/>
        </w:numPr>
        <w:tabs>
          <w:tab w:val="left" w:pos="837"/>
        </w:tabs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jamstvima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izdacima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jamstvima</w:t>
      </w:r>
    </w:p>
    <w:p w14:paraId="1B411728" w14:textId="77777777" w:rsidR="00385070" w:rsidRDefault="008239F6">
      <w:pPr>
        <w:pStyle w:val="Odlomakpopisa"/>
        <w:numPr>
          <w:ilvl w:val="1"/>
          <w:numId w:val="12"/>
        </w:numPr>
        <w:tabs>
          <w:tab w:val="left" w:pos="837"/>
        </w:tabs>
        <w:ind w:hanging="361"/>
        <w:rPr>
          <w:i/>
          <w:sz w:val="24"/>
        </w:rPr>
      </w:pPr>
      <w:r>
        <w:rPr>
          <w:i/>
          <w:sz w:val="24"/>
        </w:rPr>
        <w:t>obrazloženje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ostvarenja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primitaka,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rashoda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izdataka</w:t>
      </w:r>
    </w:p>
    <w:p w14:paraId="2B220DAF" w14:textId="77777777" w:rsidR="00385070" w:rsidRDefault="008239F6">
      <w:pPr>
        <w:pStyle w:val="Odlomakpopisa"/>
        <w:numPr>
          <w:ilvl w:val="1"/>
          <w:numId w:val="12"/>
        </w:numPr>
        <w:tabs>
          <w:tab w:val="left" w:pos="837"/>
        </w:tabs>
        <w:ind w:hanging="361"/>
        <w:rPr>
          <w:i/>
          <w:sz w:val="24"/>
        </w:rPr>
      </w:pPr>
      <w:r>
        <w:rPr>
          <w:i/>
          <w:sz w:val="24"/>
        </w:rPr>
        <w:t>prijenos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proračunskim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korisnicima</w:t>
      </w:r>
    </w:p>
    <w:p w14:paraId="5473B63C" w14:textId="77777777" w:rsidR="00385070" w:rsidRDefault="00385070">
      <w:pPr>
        <w:pStyle w:val="Tijeloteksta"/>
        <w:spacing w:before="2"/>
        <w:rPr>
          <w:sz w:val="22"/>
        </w:rPr>
      </w:pPr>
    </w:p>
    <w:p w14:paraId="7622F675" w14:textId="77777777" w:rsidR="00385070" w:rsidRDefault="008239F6">
      <w:pPr>
        <w:pStyle w:val="Naslov4"/>
        <w:ind w:left="121"/>
        <w:rPr>
          <w:u w:val="none"/>
        </w:rPr>
      </w:pPr>
      <w:r>
        <w:rPr>
          <w:u w:val="none"/>
        </w:rPr>
        <w:t>Opći</w:t>
      </w:r>
      <w:r>
        <w:rPr>
          <w:spacing w:val="-2"/>
          <w:u w:val="none"/>
        </w:rPr>
        <w:t xml:space="preserve"> </w:t>
      </w:r>
      <w:r>
        <w:rPr>
          <w:u w:val="none"/>
        </w:rPr>
        <w:t>dio</w:t>
      </w:r>
      <w:r>
        <w:rPr>
          <w:spacing w:val="-2"/>
          <w:u w:val="none"/>
        </w:rPr>
        <w:t xml:space="preserve"> </w:t>
      </w:r>
      <w:r>
        <w:rPr>
          <w:u w:val="none"/>
        </w:rPr>
        <w:t>Proračuna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sadrži:</w:t>
      </w:r>
    </w:p>
    <w:p w14:paraId="3655DE77" w14:textId="77777777" w:rsidR="00385070" w:rsidRDefault="00385070">
      <w:pPr>
        <w:pStyle w:val="Tijeloteksta"/>
        <w:rPr>
          <w:b/>
        </w:rPr>
      </w:pPr>
    </w:p>
    <w:p w14:paraId="17444DBB" w14:textId="77777777" w:rsidR="00385070" w:rsidRDefault="008239F6">
      <w:pPr>
        <w:pStyle w:val="Odlomakpopisa"/>
        <w:numPr>
          <w:ilvl w:val="0"/>
          <w:numId w:val="11"/>
        </w:numPr>
        <w:tabs>
          <w:tab w:val="left" w:pos="261"/>
        </w:tabs>
        <w:ind w:hanging="145"/>
        <w:rPr>
          <w:i/>
          <w:sz w:val="24"/>
        </w:rPr>
      </w:pPr>
      <w:r>
        <w:rPr>
          <w:i/>
          <w:sz w:val="24"/>
        </w:rPr>
        <w:t>Računa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rashoda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Računa </w:t>
      </w:r>
      <w:r>
        <w:rPr>
          <w:i/>
          <w:spacing w:val="-2"/>
          <w:sz w:val="24"/>
        </w:rPr>
        <w:t>financiranja</w:t>
      </w:r>
    </w:p>
    <w:p w14:paraId="3266B1E3" w14:textId="77777777" w:rsidR="00385070" w:rsidRDefault="008239F6">
      <w:pPr>
        <w:pStyle w:val="Odlomakpopisa"/>
        <w:numPr>
          <w:ilvl w:val="0"/>
          <w:numId w:val="11"/>
        </w:numPr>
        <w:tabs>
          <w:tab w:val="left" w:pos="261"/>
        </w:tabs>
        <w:spacing w:line="275" w:lineRule="exact"/>
        <w:ind w:hanging="145"/>
        <w:rPr>
          <w:i/>
          <w:sz w:val="24"/>
        </w:rPr>
      </w:pPr>
      <w:r>
        <w:rPr>
          <w:i/>
          <w:sz w:val="24"/>
        </w:rPr>
        <w:t>Račun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rashoda</w:t>
      </w:r>
    </w:p>
    <w:p w14:paraId="28C318B9" w14:textId="77777777" w:rsidR="00385070" w:rsidRDefault="008239F6">
      <w:pPr>
        <w:pStyle w:val="Odlomakpopisa"/>
        <w:numPr>
          <w:ilvl w:val="0"/>
          <w:numId w:val="11"/>
        </w:numPr>
        <w:tabs>
          <w:tab w:val="left" w:pos="261"/>
        </w:tabs>
        <w:spacing w:line="275" w:lineRule="exact"/>
        <w:ind w:hanging="145"/>
        <w:rPr>
          <w:i/>
          <w:sz w:val="24"/>
        </w:rPr>
      </w:pPr>
      <w:r>
        <w:rPr>
          <w:i/>
          <w:sz w:val="24"/>
        </w:rPr>
        <w:t>Račun</w:t>
      </w:r>
      <w:r>
        <w:rPr>
          <w:i/>
          <w:spacing w:val="-2"/>
          <w:sz w:val="24"/>
        </w:rPr>
        <w:t xml:space="preserve"> financiranja</w:t>
      </w:r>
    </w:p>
    <w:p w14:paraId="5F984114" w14:textId="77777777" w:rsidR="00385070" w:rsidRDefault="00385070">
      <w:pPr>
        <w:pStyle w:val="Tijeloteksta"/>
        <w:spacing w:before="5"/>
      </w:pPr>
    </w:p>
    <w:p w14:paraId="6F058E3B" w14:textId="77777777" w:rsidR="00385070" w:rsidRDefault="008239F6">
      <w:pPr>
        <w:pStyle w:val="Tijeloteksta"/>
        <w:spacing w:line="272" w:lineRule="exact"/>
        <w:ind w:left="121"/>
      </w:pPr>
      <w:r>
        <w:t>Računa</w:t>
      </w:r>
      <w:r>
        <w:rPr>
          <w:spacing w:val="-7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Računa</w:t>
      </w:r>
      <w:r>
        <w:rPr>
          <w:spacing w:val="-5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prikaz</w:t>
      </w:r>
      <w:r>
        <w:rPr>
          <w:spacing w:val="-4"/>
        </w:rPr>
        <w:t xml:space="preserve"> </w:t>
      </w:r>
      <w:r>
        <w:t>ukupnih</w:t>
      </w:r>
      <w:r>
        <w:rPr>
          <w:spacing w:val="-3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primitaka,</w:t>
      </w:r>
      <w:r>
        <w:rPr>
          <w:spacing w:val="-4"/>
        </w:rPr>
        <w:t xml:space="preserve"> </w:t>
      </w:r>
      <w:r>
        <w:rPr>
          <w:spacing w:val="-5"/>
        </w:rPr>
        <w:t>te</w:t>
      </w:r>
    </w:p>
    <w:p w14:paraId="432E51D6" w14:textId="77777777" w:rsidR="00385070" w:rsidRDefault="008239F6">
      <w:pPr>
        <w:pStyle w:val="Tijeloteksta"/>
        <w:spacing w:line="272" w:lineRule="exact"/>
        <w:ind w:left="121"/>
      </w:pPr>
      <w:r>
        <w:t>rashoda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izdataka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razini</w:t>
      </w:r>
      <w:r>
        <w:rPr>
          <w:spacing w:val="-2"/>
        </w:rPr>
        <w:t xml:space="preserve"> </w:t>
      </w:r>
      <w:r>
        <w:t>razreda</w:t>
      </w:r>
      <w:r>
        <w:rPr>
          <w:spacing w:val="-3"/>
        </w:rPr>
        <w:t xml:space="preserve"> </w:t>
      </w:r>
      <w:r>
        <w:t>ekonomske</w:t>
      </w:r>
      <w:r>
        <w:rPr>
          <w:spacing w:val="-1"/>
        </w:rPr>
        <w:t xml:space="preserve"> </w:t>
      </w:r>
      <w:r>
        <w:rPr>
          <w:spacing w:val="-2"/>
        </w:rPr>
        <w:t>klasifikacije.</w:t>
      </w:r>
    </w:p>
    <w:p w14:paraId="630667DD" w14:textId="77777777" w:rsidR="00385070" w:rsidRDefault="008239F6">
      <w:pPr>
        <w:pStyle w:val="Tijeloteksta"/>
        <w:spacing w:before="5" w:line="273" w:lineRule="exact"/>
        <w:ind w:left="121"/>
      </w:pP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financiranja</w:t>
      </w:r>
      <w:r>
        <w:rPr>
          <w:spacing w:val="-5"/>
        </w:rPr>
        <w:t xml:space="preserve"> </w:t>
      </w:r>
      <w:r>
        <w:t>sadrži</w:t>
      </w:r>
      <w:r>
        <w:rPr>
          <w:spacing w:val="-3"/>
        </w:rPr>
        <w:t xml:space="preserve"> </w:t>
      </w:r>
      <w:r>
        <w:t>prikaz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primitaka,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rashoda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07CB836C" w14:textId="77777777" w:rsidR="00385070" w:rsidRDefault="008239F6">
      <w:pPr>
        <w:pStyle w:val="Tijeloteksta"/>
        <w:spacing w:line="273" w:lineRule="exact"/>
        <w:ind w:left="121"/>
      </w:pPr>
      <w:r>
        <w:t>izdataka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razini</w:t>
      </w:r>
      <w:r>
        <w:rPr>
          <w:spacing w:val="-2"/>
        </w:rPr>
        <w:t xml:space="preserve"> </w:t>
      </w:r>
      <w:r>
        <w:t>razreda,</w:t>
      </w:r>
      <w:r>
        <w:rPr>
          <w:spacing w:val="-2"/>
        </w:rPr>
        <w:t xml:space="preserve"> </w:t>
      </w:r>
      <w:r>
        <w:t>skupine,</w:t>
      </w:r>
      <w:r>
        <w:rPr>
          <w:spacing w:val="-2"/>
        </w:rPr>
        <w:t xml:space="preserve"> </w:t>
      </w:r>
      <w:r>
        <w:t>podskupine</w:t>
      </w:r>
      <w:r>
        <w:rPr>
          <w:spacing w:val="-2"/>
        </w:rPr>
        <w:t xml:space="preserve"> </w:t>
      </w:r>
      <w:r>
        <w:t>i odjeljka</w:t>
      </w:r>
      <w:r>
        <w:rPr>
          <w:spacing w:val="-2"/>
        </w:rPr>
        <w:t xml:space="preserve"> </w:t>
      </w:r>
      <w:r>
        <w:t>ekonomske</w:t>
      </w:r>
      <w:r>
        <w:rPr>
          <w:spacing w:val="-2"/>
        </w:rPr>
        <w:t xml:space="preserve"> klasifikacije.</w:t>
      </w:r>
    </w:p>
    <w:p w14:paraId="257D7C8F" w14:textId="77777777" w:rsidR="00385070" w:rsidRDefault="00385070">
      <w:pPr>
        <w:pStyle w:val="Tijeloteksta"/>
      </w:pPr>
    </w:p>
    <w:p w14:paraId="5A2047E0" w14:textId="77777777" w:rsidR="00385070" w:rsidRDefault="008239F6">
      <w:pPr>
        <w:pStyle w:val="Naslov4"/>
        <w:ind w:left="121"/>
        <w:jc w:val="left"/>
        <w:rPr>
          <w:u w:val="none"/>
        </w:rPr>
      </w:pPr>
      <w:r>
        <w:rPr>
          <w:u w:val="none"/>
        </w:rPr>
        <w:t>Posebni</w:t>
      </w:r>
      <w:r>
        <w:rPr>
          <w:spacing w:val="-1"/>
          <w:u w:val="none"/>
        </w:rPr>
        <w:t xml:space="preserve"> </w:t>
      </w:r>
      <w:r>
        <w:rPr>
          <w:u w:val="none"/>
        </w:rPr>
        <w:t>dio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Proračuna </w:t>
      </w:r>
      <w:r>
        <w:rPr>
          <w:spacing w:val="-2"/>
          <w:u w:val="none"/>
        </w:rPr>
        <w:t>sadrži:</w:t>
      </w:r>
    </w:p>
    <w:p w14:paraId="2372329F" w14:textId="77777777" w:rsidR="00385070" w:rsidRDefault="00385070">
      <w:pPr>
        <w:pStyle w:val="Tijeloteksta"/>
        <w:rPr>
          <w:b/>
        </w:rPr>
      </w:pPr>
    </w:p>
    <w:p w14:paraId="6F0CB3DB" w14:textId="77777777" w:rsidR="00385070" w:rsidRDefault="008239F6">
      <w:pPr>
        <w:pStyle w:val="Odlomakpopisa"/>
        <w:numPr>
          <w:ilvl w:val="0"/>
          <w:numId w:val="11"/>
        </w:numPr>
        <w:tabs>
          <w:tab w:val="left" w:pos="256"/>
        </w:tabs>
        <w:ind w:left="255" w:hanging="140"/>
        <w:rPr>
          <w:i/>
          <w:sz w:val="24"/>
        </w:rPr>
      </w:pPr>
      <w:r>
        <w:rPr>
          <w:i/>
          <w:sz w:val="24"/>
        </w:rPr>
        <w:t>izvršenje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organizacijskoj </w:t>
      </w:r>
      <w:r>
        <w:rPr>
          <w:i/>
          <w:spacing w:val="-2"/>
          <w:sz w:val="24"/>
        </w:rPr>
        <w:t>klasifikaciji</w:t>
      </w:r>
    </w:p>
    <w:p w14:paraId="555CDE4E" w14:textId="77777777" w:rsidR="00385070" w:rsidRDefault="008239F6">
      <w:pPr>
        <w:pStyle w:val="Odlomakpopisa"/>
        <w:numPr>
          <w:ilvl w:val="0"/>
          <w:numId w:val="10"/>
        </w:numPr>
        <w:tabs>
          <w:tab w:val="left" w:pos="256"/>
        </w:tabs>
        <w:rPr>
          <w:i/>
          <w:sz w:val="24"/>
        </w:rPr>
      </w:pPr>
      <w:r>
        <w:rPr>
          <w:i/>
          <w:sz w:val="24"/>
        </w:rPr>
        <w:t>izvršenje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ekonomskoj </w:t>
      </w:r>
      <w:r>
        <w:rPr>
          <w:i/>
          <w:spacing w:val="-2"/>
          <w:sz w:val="24"/>
        </w:rPr>
        <w:t>klasifikaciji</w:t>
      </w:r>
    </w:p>
    <w:p w14:paraId="66C93904" w14:textId="77777777" w:rsidR="00385070" w:rsidRDefault="008239F6">
      <w:pPr>
        <w:pStyle w:val="Odlomakpopisa"/>
        <w:numPr>
          <w:ilvl w:val="0"/>
          <w:numId w:val="10"/>
        </w:numPr>
        <w:tabs>
          <w:tab w:val="left" w:pos="256"/>
        </w:tabs>
        <w:rPr>
          <w:i/>
          <w:sz w:val="24"/>
        </w:rPr>
      </w:pPr>
      <w:r>
        <w:rPr>
          <w:i/>
          <w:sz w:val="24"/>
        </w:rPr>
        <w:t>izvršenje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 programskoj </w:t>
      </w:r>
      <w:r>
        <w:rPr>
          <w:i/>
          <w:spacing w:val="-2"/>
          <w:sz w:val="24"/>
        </w:rPr>
        <w:t>klasifikaciji</w:t>
      </w:r>
    </w:p>
    <w:p w14:paraId="509D30C2" w14:textId="77777777" w:rsidR="00385070" w:rsidRDefault="00385070">
      <w:pPr>
        <w:rPr>
          <w:sz w:val="24"/>
        </w:rPr>
        <w:sectPr w:rsidR="00385070">
          <w:pgSz w:w="11910" w:h="16840"/>
          <w:pgMar w:top="1320" w:right="1300" w:bottom="920" w:left="1300" w:header="0" w:footer="731" w:gutter="0"/>
          <w:cols w:space="720"/>
        </w:sectPr>
      </w:pPr>
    </w:p>
    <w:p w14:paraId="3964684E" w14:textId="77777777" w:rsidR="00385070" w:rsidRDefault="008239F6">
      <w:pPr>
        <w:pStyle w:val="Naslov3"/>
        <w:numPr>
          <w:ilvl w:val="0"/>
          <w:numId w:val="12"/>
        </w:numPr>
        <w:tabs>
          <w:tab w:val="left" w:pos="362"/>
        </w:tabs>
        <w:spacing w:before="77"/>
        <w:ind w:left="361" w:hanging="246"/>
        <w:jc w:val="both"/>
      </w:pPr>
      <w:r>
        <w:lastRenderedPageBreak/>
        <w:t>IZVJEŠTAJ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ZADUŽIVANJU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DOMAĆEM I</w:t>
      </w:r>
      <w:r>
        <w:rPr>
          <w:spacing w:val="1"/>
        </w:rPr>
        <w:t xml:space="preserve"> </w:t>
      </w:r>
      <w:r>
        <w:t>STRANOM TRŽIŠTU</w:t>
      </w:r>
      <w:r>
        <w:rPr>
          <w:spacing w:val="1"/>
        </w:rPr>
        <w:t xml:space="preserve"> </w:t>
      </w:r>
      <w:r>
        <w:t>NOVCA</w:t>
      </w:r>
      <w:r>
        <w:rPr>
          <w:spacing w:val="1"/>
        </w:rPr>
        <w:t xml:space="preserve"> </w:t>
      </w:r>
      <w:r>
        <w:rPr>
          <w:spacing w:val="-10"/>
        </w:rPr>
        <w:t>I</w:t>
      </w:r>
    </w:p>
    <w:p w14:paraId="5C024C67" w14:textId="5ADA0178" w:rsidR="00385070" w:rsidRDefault="008239F6">
      <w:pPr>
        <w:spacing w:before="139"/>
        <w:ind w:left="116"/>
        <w:rPr>
          <w:b/>
          <w:sz w:val="24"/>
        </w:rPr>
      </w:pPr>
      <w:r>
        <w:rPr>
          <w:b/>
          <w:sz w:val="24"/>
        </w:rPr>
        <w:t>KAPITALA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RAZDOBLJU 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01.01.202</w:t>
      </w:r>
      <w:r w:rsidR="00DA4CCF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30.06.202</w:t>
      </w:r>
      <w:r w:rsidR="00DA4CCF">
        <w:rPr>
          <w:b/>
          <w:sz w:val="24"/>
        </w:rPr>
        <w:t>5.</w:t>
      </w:r>
      <w:r>
        <w:rPr>
          <w:b/>
          <w:spacing w:val="-2"/>
          <w:sz w:val="24"/>
        </w:rPr>
        <w:t>GODINE</w:t>
      </w:r>
    </w:p>
    <w:p w14:paraId="5F3A03FA" w14:textId="77777777" w:rsidR="00385070" w:rsidRDefault="00385070">
      <w:pPr>
        <w:pStyle w:val="Tijeloteksta"/>
        <w:spacing w:before="5"/>
        <w:rPr>
          <w:b/>
          <w:i w:val="0"/>
          <w:sz w:val="29"/>
        </w:rPr>
      </w:pPr>
    </w:p>
    <w:p w14:paraId="4FB771A0" w14:textId="20F808CD" w:rsidR="00385070" w:rsidRDefault="008239F6" w:rsidP="00050E79">
      <w:pPr>
        <w:pStyle w:val="Tijeloteksta"/>
        <w:ind w:left="116"/>
      </w:pPr>
      <w:r>
        <w:t>U</w:t>
      </w:r>
      <w:r>
        <w:rPr>
          <w:spacing w:val="3"/>
        </w:rPr>
        <w:t xml:space="preserve"> </w:t>
      </w:r>
      <w:r>
        <w:t>promatranom</w:t>
      </w:r>
      <w:r>
        <w:rPr>
          <w:spacing w:val="3"/>
        </w:rPr>
        <w:t xml:space="preserve"> </w:t>
      </w:r>
      <w:r>
        <w:t>razdoblju</w:t>
      </w:r>
      <w:r>
        <w:rPr>
          <w:spacing w:val="4"/>
        </w:rPr>
        <w:t xml:space="preserve"> </w:t>
      </w:r>
      <w:r>
        <w:t>Općina</w:t>
      </w:r>
      <w:r>
        <w:rPr>
          <w:spacing w:val="4"/>
        </w:rPr>
        <w:t xml:space="preserve"> </w:t>
      </w:r>
      <w:r w:rsidR="00050E79">
        <w:t>Sutivan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 w:rsidR="00130C25">
        <w:rPr>
          <w:spacing w:val="2"/>
        </w:rPr>
        <w:t>zadužila ,kratkoročno zaduženje kod OTP banke</w:t>
      </w:r>
      <w:r w:rsidR="00F85D57">
        <w:rPr>
          <w:spacing w:val="2"/>
        </w:rPr>
        <w:t xml:space="preserve"> </w:t>
      </w:r>
      <w:r w:rsidR="00130C25">
        <w:t>u iznosu od 270.000,00EUR</w:t>
      </w:r>
      <w:r w:rsidR="00F85D57">
        <w:t xml:space="preserve"> .</w:t>
      </w:r>
    </w:p>
    <w:p w14:paraId="4308B906" w14:textId="77777777" w:rsidR="00385070" w:rsidRDefault="00385070">
      <w:pPr>
        <w:pStyle w:val="Tijeloteksta"/>
        <w:spacing w:before="5"/>
        <w:rPr>
          <w:sz w:val="29"/>
        </w:rPr>
      </w:pPr>
    </w:p>
    <w:p w14:paraId="40AEF4DE" w14:textId="77777777" w:rsidR="00385070" w:rsidRDefault="008239F6">
      <w:pPr>
        <w:pStyle w:val="Naslov3"/>
        <w:numPr>
          <w:ilvl w:val="0"/>
          <w:numId w:val="12"/>
        </w:numPr>
        <w:tabs>
          <w:tab w:val="left" w:pos="472"/>
        </w:tabs>
        <w:spacing w:line="274" w:lineRule="exact"/>
        <w:ind w:left="471" w:hanging="356"/>
        <w:jc w:val="both"/>
      </w:pPr>
      <w:r>
        <w:t>IZVJEŠTAJ</w:t>
      </w:r>
      <w:r>
        <w:rPr>
          <w:spacing w:val="76"/>
          <w:w w:val="150"/>
        </w:rPr>
        <w:t xml:space="preserve"> </w:t>
      </w:r>
      <w:r>
        <w:t>O</w:t>
      </w:r>
      <w:r>
        <w:rPr>
          <w:spacing w:val="25"/>
        </w:rPr>
        <w:t xml:space="preserve">  </w:t>
      </w:r>
      <w:r>
        <w:t>DANIMA</w:t>
      </w:r>
      <w:r>
        <w:rPr>
          <w:spacing w:val="26"/>
        </w:rPr>
        <w:t xml:space="preserve">  </w:t>
      </w:r>
      <w:r>
        <w:t>JAMSTVIMA</w:t>
      </w:r>
      <w:r>
        <w:rPr>
          <w:spacing w:val="25"/>
        </w:rPr>
        <w:t xml:space="preserve">  </w:t>
      </w:r>
      <w:r>
        <w:t>I</w:t>
      </w:r>
      <w:r>
        <w:rPr>
          <w:spacing w:val="25"/>
        </w:rPr>
        <w:t xml:space="preserve">  </w:t>
      </w:r>
      <w:r>
        <w:t>IZDACIMA</w:t>
      </w:r>
      <w:r>
        <w:rPr>
          <w:spacing w:val="26"/>
        </w:rPr>
        <w:t xml:space="preserve">  </w:t>
      </w:r>
      <w:r>
        <w:t>PO</w:t>
      </w:r>
      <w:r>
        <w:rPr>
          <w:spacing w:val="25"/>
        </w:rPr>
        <w:t xml:space="preserve">  </w:t>
      </w:r>
      <w:r>
        <w:t>JAMSTVIMA</w:t>
      </w:r>
      <w:r>
        <w:rPr>
          <w:spacing w:val="26"/>
        </w:rPr>
        <w:t xml:space="preserve">  </w:t>
      </w:r>
      <w:r>
        <w:rPr>
          <w:spacing w:val="-10"/>
        </w:rPr>
        <w:t>U</w:t>
      </w:r>
    </w:p>
    <w:p w14:paraId="12F4D2C0" w14:textId="1C7817D7" w:rsidR="00385070" w:rsidRDefault="008239F6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RAZDOBLJU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01.01.202</w:t>
      </w:r>
      <w:r w:rsidR="002917A3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30.06.202</w:t>
      </w:r>
      <w:r w:rsidR="002917A3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GODINE</w:t>
      </w:r>
    </w:p>
    <w:p w14:paraId="5545CB04" w14:textId="77777777" w:rsidR="00385070" w:rsidRDefault="00385070">
      <w:pPr>
        <w:pStyle w:val="Tijeloteksta"/>
        <w:spacing w:before="4"/>
        <w:rPr>
          <w:b/>
          <w:i w:val="0"/>
          <w:sz w:val="23"/>
        </w:rPr>
      </w:pPr>
    </w:p>
    <w:p w14:paraId="718A4C4A" w14:textId="77777777" w:rsidR="00385070" w:rsidRDefault="008239F6">
      <w:pPr>
        <w:pStyle w:val="Tijeloteksta"/>
        <w:ind w:left="116"/>
      </w:pPr>
      <w:r>
        <w:t>U</w:t>
      </w:r>
      <w:r>
        <w:rPr>
          <w:spacing w:val="-4"/>
        </w:rPr>
        <w:t xml:space="preserve"> </w:t>
      </w:r>
      <w:r>
        <w:t>promatranom</w:t>
      </w:r>
      <w:r>
        <w:rPr>
          <w:spacing w:val="-1"/>
        </w:rPr>
        <w:t xml:space="preserve"> </w:t>
      </w:r>
      <w:r>
        <w:t>razdoblju</w:t>
      </w:r>
      <w:r>
        <w:rPr>
          <w:spacing w:val="-1"/>
        </w:rPr>
        <w:t xml:space="preserve"> </w:t>
      </w:r>
      <w:r>
        <w:t>Općina</w:t>
      </w:r>
      <w:r>
        <w:rPr>
          <w:spacing w:val="-1"/>
        </w:rPr>
        <w:t xml:space="preserve"> </w:t>
      </w:r>
      <w:r w:rsidR="00050E79">
        <w:t>Sutivan</w:t>
      </w:r>
      <w:r>
        <w:rPr>
          <w:spacing w:val="-1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 xml:space="preserve">davala </w:t>
      </w:r>
      <w:r>
        <w:rPr>
          <w:spacing w:val="-2"/>
        </w:rPr>
        <w:t>jamstva.</w:t>
      </w:r>
    </w:p>
    <w:p w14:paraId="619DAC0A" w14:textId="77777777" w:rsidR="00385070" w:rsidRDefault="00385070">
      <w:pPr>
        <w:pStyle w:val="Tijeloteksta"/>
        <w:spacing w:before="10"/>
        <w:rPr>
          <w:sz w:val="23"/>
        </w:rPr>
      </w:pPr>
    </w:p>
    <w:p w14:paraId="78DDF0E4" w14:textId="77777777" w:rsidR="00385070" w:rsidRPr="00EF47B1" w:rsidRDefault="00385070">
      <w:pPr>
        <w:pStyle w:val="Tijeloteksta"/>
        <w:spacing w:before="9"/>
        <w:rPr>
          <w:b/>
          <w:bCs/>
          <w:i w:val="0"/>
          <w:iCs w:val="0"/>
        </w:rPr>
      </w:pPr>
    </w:p>
    <w:p w14:paraId="756F654B" w14:textId="7C8C3AD4" w:rsidR="00EF47B1" w:rsidRPr="00EF47B1" w:rsidRDefault="00EF47B1" w:rsidP="00EF47B1">
      <w:pPr>
        <w:jc w:val="both"/>
        <w:rPr>
          <w:b/>
          <w:bCs/>
          <w:sz w:val="24"/>
          <w:szCs w:val="24"/>
        </w:rPr>
      </w:pPr>
      <w:r w:rsidRPr="00EF47B1">
        <w:rPr>
          <w:b/>
          <w:bCs/>
          <w:sz w:val="24"/>
          <w:szCs w:val="24"/>
        </w:rPr>
        <w:t>4.</w:t>
      </w:r>
      <w:r w:rsidRPr="00EF47B1">
        <w:rPr>
          <w:b/>
          <w:bCs/>
          <w:sz w:val="24"/>
          <w:szCs w:val="24"/>
        </w:rPr>
        <w:tab/>
        <w:t>IZVJEŠTAJ O IZDACIMA ZA UDJELE U GLAVNICI U RAZDOBLJU OD 01.01.202</w:t>
      </w:r>
      <w:r w:rsidR="002917A3">
        <w:rPr>
          <w:b/>
          <w:bCs/>
          <w:sz w:val="24"/>
          <w:szCs w:val="24"/>
        </w:rPr>
        <w:t>5</w:t>
      </w:r>
      <w:r w:rsidRPr="00EF47B1">
        <w:rPr>
          <w:b/>
          <w:bCs/>
          <w:sz w:val="24"/>
          <w:szCs w:val="24"/>
        </w:rPr>
        <w:t>. DO 30.06.202</w:t>
      </w:r>
      <w:r w:rsidR="002917A3">
        <w:rPr>
          <w:b/>
          <w:bCs/>
          <w:sz w:val="24"/>
          <w:szCs w:val="24"/>
        </w:rPr>
        <w:t>5</w:t>
      </w:r>
      <w:r w:rsidRPr="00EF47B1">
        <w:rPr>
          <w:b/>
          <w:bCs/>
          <w:sz w:val="24"/>
          <w:szCs w:val="24"/>
        </w:rPr>
        <w:t>. GODINE</w:t>
      </w:r>
    </w:p>
    <w:p w14:paraId="4D8DE1DC" w14:textId="77777777" w:rsidR="00EF47B1" w:rsidRDefault="00EF47B1" w:rsidP="00550218">
      <w:pPr>
        <w:pStyle w:val="Tijeloteksta"/>
        <w:ind w:left="116"/>
      </w:pPr>
    </w:p>
    <w:p w14:paraId="571E9940" w14:textId="1400351C" w:rsidR="00EF47B1" w:rsidRDefault="00EF47B1" w:rsidP="00550218">
      <w:pPr>
        <w:pStyle w:val="Tijeloteksta"/>
        <w:ind w:left="116"/>
      </w:pPr>
      <w:r>
        <w:t xml:space="preserve">U promatranom razdoblju Općina </w:t>
      </w:r>
      <w:r w:rsidR="00157829">
        <w:t>Sutivan</w:t>
      </w:r>
      <w:r>
        <w:t xml:space="preserve"> nije imala nikakve izdatke za udjele u glavnici.</w:t>
      </w:r>
    </w:p>
    <w:p w14:paraId="4BEA0E68" w14:textId="77777777" w:rsidR="00EF47B1" w:rsidRDefault="00EF47B1" w:rsidP="00550218">
      <w:pPr>
        <w:pStyle w:val="Tijeloteksta"/>
        <w:ind w:left="116"/>
      </w:pPr>
    </w:p>
    <w:p w14:paraId="6D3783AB" w14:textId="38231E44" w:rsidR="00EF47B1" w:rsidRDefault="00EF47B1" w:rsidP="00550218">
      <w:pPr>
        <w:pStyle w:val="Tijeloteksta"/>
        <w:ind w:left="116"/>
      </w:pPr>
      <w:r>
        <w:t>Stanje na dan 30.06.202</w:t>
      </w:r>
      <w:r w:rsidR="002917A3">
        <w:t>5</w:t>
      </w:r>
      <w:r>
        <w:t>. godine iznosi 5.164.600,00 kn a odnosi se na: Vodovod Brač</w:t>
      </w:r>
      <w:r w:rsidR="00B94E37">
        <w:t>.</w:t>
      </w:r>
    </w:p>
    <w:p w14:paraId="05C339CD" w14:textId="77777777" w:rsidR="00385070" w:rsidRDefault="00385070" w:rsidP="00550218">
      <w:pPr>
        <w:pStyle w:val="Tijeloteksta"/>
        <w:ind w:left="116"/>
      </w:pPr>
    </w:p>
    <w:p w14:paraId="2D8D188F" w14:textId="77777777" w:rsidR="00550218" w:rsidRDefault="00550218" w:rsidP="00550218">
      <w:pPr>
        <w:pStyle w:val="Tijeloteksta"/>
        <w:ind w:left="116"/>
      </w:pPr>
    </w:p>
    <w:p w14:paraId="18F3EA70" w14:textId="77777777" w:rsidR="00550218" w:rsidRDefault="00550218" w:rsidP="00550218">
      <w:pPr>
        <w:pStyle w:val="Tijeloteksta"/>
        <w:ind w:left="116"/>
      </w:pPr>
    </w:p>
    <w:p w14:paraId="2278A498" w14:textId="77777777" w:rsidR="0074369E" w:rsidRDefault="0074369E" w:rsidP="00550218">
      <w:pPr>
        <w:pStyle w:val="Tijeloteksta"/>
        <w:ind w:left="116"/>
      </w:pPr>
    </w:p>
    <w:p w14:paraId="3DFB5A66" w14:textId="77777777" w:rsidR="0074369E" w:rsidRDefault="0074369E" w:rsidP="00550218">
      <w:pPr>
        <w:pStyle w:val="Tijeloteksta"/>
        <w:ind w:left="116"/>
      </w:pPr>
    </w:p>
    <w:p w14:paraId="0275EFEC" w14:textId="77777777" w:rsidR="0074369E" w:rsidRDefault="0074369E" w:rsidP="00550218">
      <w:pPr>
        <w:pStyle w:val="Tijeloteksta"/>
        <w:ind w:left="116"/>
      </w:pPr>
    </w:p>
    <w:p w14:paraId="5B40105B" w14:textId="12A2AA20" w:rsidR="0074369E" w:rsidRDefault="0074369E" w:rsidP="001A1847">
      <w:pPr>
        <w:pStyle w:val="Tijeloteksta"/>
      </w:pPr>
      <w:r>
        <w:t>OBRAZLOŽENJE OSTVARENJA PRIHODA I PRIMITAKA, RASHODA I IZDATAKA PRORAČUNA OPĆINE SUTIVAN U RAZDOBLJU OD 01.01.202</w:t>
      </w:r>
      <w:r w:rsidR="00A26D86">
        <w:t>5</w:t>
      </w:r>
      <w:r>
        <w:t>. DO 30.06.202</w:t>
      </w:r>
      <w:r w:rsidR="00A26D86">
        <w:t>5</w:t>
      </w:r>
      <w:r>
        <w:t>. GODINE</w:t>
      </w:r>
    </w:p>
    <w:p w14:paraId="43C050F2" w14:textId="77777777" w:rsidR="0074369E" w:rsidRDefault="0074369E" w:rsidP="0074369E">
      <w:pPr>
        <w:pStyle w:val="Tijeloteksta"/>
        <w:ind w:left="116"/>
      </w:pPr>
    </w:p>
    <w:p w14:paraId="471685A3" w14:textId="6E4FCCB6" w:rsidR="00A26D86" w:rsidRDefault="0074369E" w:rsidP="0074369E">
      <w:pPr>
        <w:pStyle w:val="Tijeloteksta"/>
        <w:ind w:left="116"/>
      </w:pPr>
      <w:r>
        <w:t>Financiranje javnih izdataka u Općini Sutivan u razdoblju od 01. siječnja do 30. lipnja 202</w:t>
      </w:r>
      <w:r w:rsidR="00A26D86">
        <w:t>5</w:t>
      </w:r>
      <w:r>
        <w:t xml:space="preserve">. </w:t>
      </w:r>
      <w:r w:rsidRPr="00EE095A">
        <w:t xml:space="preserve">godine vršeno je temeljem Proračuna Općine Sutivan  koji je </w:t>
      </w:r>
      <w:r w:rsidRPr="00A25623">
        <w:t xml:space="preserve">donesen na </w:t>
      </w:r>
      <w:r w:rsidR="0045090C" w:rsidRPr="00A25623">
        <w:t>26</w:t>
      </w:r>
      <w:r w:rsidRPr="00A25623">
        <w:t xml:space="preserve">. sjednici </w:t>
      </w:r>
      <w:r w:rsidRPr="00EE095A">
        <w:t xml:space="preserve">Općinskog vijeća održanoj </w:t>
      </w:r>
      <w:r w:rsidRPr="00A25623">
        <w:t xml:space="preserve">dana </w:t>
      </w:r>
      <w:r w:rsidR="0045090C" w:rsidRPr="00A25623">
        <w:t>20</w:t>
      </w:r>
      <w:r w:rsidRPr="00A25623">
        <w:t>. prosinca 202</w:t>
      </w:r>
      <w:r w:rsidR="00A26D86" w:rsidRPr="00A25623">
        <w:t>4</w:t>
      </w:r>
      <w:r w:rsidRPr="00EE095A">
        <w:t>. godine</w:t>
      </w:r>
      <w:r w:rsidR="00A26D86">
        <w:t>.</w:t>
      </w:r>
    </w:p>
    <w:p w14:paraId="43EE1E3E" w14:textId="7C58C79D" w:rsidR="0074369E" w:rsidRDefault="0074369E" w:rsidP="0074369E">
      <w:pPr>
        <w:pStyle w:val="Tijeloteksta"/>
        <w:ind w:left="116"/>
      </w:pPr>
      <w:r>
        <w:t>Planirani prihodi i rashodi Općine Sutivan, zajedno sa proračunskim korisnicima, za 202</w:t>
      </w:r>
      <w:r w:rsidR="00A26D86">
        <w:t>5</w:t>
      </w:r>
      <w:r>
        <w:t xml:space="preserve">. godinu iznose </w:t>
      </w:r>
      <w:r w:rsidR="00A26D86">
        <w:t>5.732.503,80</w:t>
      </w:r>
      <w:r>
        <w:t xml:space="preserve"> Eura.</w:t>
      </w:r>
    </w:p>
    <w:p w14:paraId="50E492ED" w14:textId="77777777" w:rsidR="001219A2" w:rsidRDefault="001219A2" w:rsidP="0074369E">
      <w:pPr>
        <w:pStyle w:val="Tijeloteksta"/>
        <w:ind w:left="116"/>
      </w:pPr>
    </w:p>
    <w:p w14:paraId="5DF60FA6" w14:textId="77777777" w:rsidR="001219A2" w:rsidRDefault="001219A2" w:rsidP="0074369E">
      <w:pPr>
        <w:pStyle w:val="Tijeloteksta"/>
        <w:ind w:left="116"/>
      </w:pPr>
    </w:p>
    <w:p w14:paraId="210B118F" w14:textId="77777777" w:rsidR="0074369E" w:rsidRDefault="0074369E" w:rsidP="0074369E">
      <w:pPr>
        <w:pStyle w:val="Tijeloteksta"/>
        <w:ind w:left="116"/>
      </w:pPr>
      <w:r>
        <w:t>Proračunski korisnici Općine Sutivan su:</w:t>
      </w:r>
    </w:p>
    <w:p w14:paraId="5CF6941E" w14:textId="77777777" w:rsidR="008228BC" w:rsidRDefault="008228BC" w:rsidP="0074369E">
      <w:pPr>
        <w:pStyle w:val="Tijeloteksta"/>
        <w:ind w:left="116"/>
      </w:pPr>
    </w:p>
    <w:p w14:paraId="40AD570B" w14:textId="77777777" w:rsidR="0074369E" w:rsidRDefault="0074369E" w:rsidP="0074369E">
      <w:pPr>
        <w:pStyle w:val="Tijeloteksta"/>
        <w:ind w:left="116"/>
      </w:pPr>
      <w:r>
        <w:t></w:t>
      </w:r>
      <w:r>
        <w:tab/>
        <w:t>Dječji vrtić "Babarin"</w:t>
      </w:r>
    </w:p>
    <w:p w14:paraId="54F10E65" w14:textId="77777777" w:rsidR="0074369E" w:rsidRDefault="0074369E" w:rsidP="0074369E">
      <w:pPr>
        <w:pStyle w:val="Tijeloteksta"/>
        <w:ind w:left="116"/>
      </w:pPr>
    </w:p>
    <w:p w14:paraId="60757EE9" w14:textId="72F1F6DF" w:rsidR="00550218" w:rsidRDefault="0074369E" w:rsidP="0074369E">
      <w:pPr>
        <w:pStyle w:val="Tijeloteksta"/>
        <w:ind w:left="116"/>
        <w:sectPr w:rsidR="00550218">
          <w:pgSz w:w="11910" w:h="16840"/>
          <w:pgMar w:top="1320" w:right="1300" w:bottom="920" w:left="1300" w:header="0" w:footer="731" w:gutter="0"/>
          <w:cols w:space="720"/>
        </w:sectPr>
      </w:pPr>
      <w:r>
        <w:t></w:t>
      </w:r>
      <w:r>
        <w:tab/>
      </w:r>
      <w:r w:rsidR="00EE095A">
        <w:t>Hrvatska narodna</w:t>
      </w:r>
      <w:r>
        <w:t xml:space="preserve"> knjižnica "Antonio Rendić Ivanović"</w:t>
      </w:r>
    </w:p>
    <w:p w14:paraId="567FB908" w14:textId="39EC78F8" w:rsidR="0074369E" w:rsidRPr="00940180" w:rsidRDefault="00601972" w:rsidP="0074369E">
      <w:pPr>
        <w:pStyle w:val="Tijeloteksta"/>
        <w:spacing w:before="3"/>
        <w:rPr>
          <w:b/>
          <w:bCs/>
          <w:i w:val="0"/>
          <w:iCs w:val="0"/>
          <w:u w:val="single"/>
        </w:rPr>
      </w:pPr>
      <w:r w:rsidRPr="00940180">
        <w:rPr>
          <w:b/>
          <w:bCs/>
          <w:i w:val="0"/>
          <w:iCs w:val="0"/>
          <w:u w:val="single"/>
        </w:rPr>
        <w:lastRenderedPageBreak/>
        <w:t>PRIHODI</w:t>
      </w:r>
      <w:r w:rsidR="00E46BA8">
        <w:rPr>
          <w:b/>
          <w:bCs/>
          <w:i w:val="0"/>
          <w:iCs w:val="0"/>
          <w:u w:val="single"/>
        </w:rPr>
        <w:t xml:space="preserve"> I PRIMICI</w:t>
      </w:r>
    </w:p>
    <w:p w14:paraId="60543E5E" w14:textId="77777777" w:rsidR="00601972" w:rsidRDefault="00601972" w:rsidP="0074369E">
      <w:pPr>
        <w:pStyle w:val="Tijeloteksta"/>
        <w:spacing w:before="3"/>
      </w:pPr>
    </w:p>
    <w:p w14:paraId="7CEA3E4C" w14:textId="103DF16B" w:rsidR="0074369E" w:rsidRDefault="0074369E" w:rsidP="0074369E">
      <w:pPr>
        <w:pStyle w:val="Tijeloteksta"/>
        <w:spacing w:before="3"/>
      </w:pPr>
      <w:r>
        <w:t>OBRAZLOŽENJE RAČUNA PRIHODA I PRIMITAKA</w:t>
      </w:r>
    </w:p>
    <w:p w14:paraId="50F96733" w14:textId="77777777" w:rsidR="001A1847" w:rsidRDefault="001A1847" w:rsidP="0074369E">
      <w:pPr>
        <w:pStyle w:val="Tijeloteksta"/>
        <w:spacing w:before="3"/>
      </w:pPr>
    </w:p>
    <w:p w14:paraId="4164D402" w14:textId="2F3085B5" w:rsidR="0074369E" w:rsidRDefault="0074369E" w:rsidP="0074369E">
      <w:pPr>
        <w:pStyle w:val="Tijeloteksta"/>
        <w:spacing w:before="3"/>
      </w:pPr>
      <w:r>
        <w:t xml:space="preserve">Prihodi </w:t>
      </w:r>
      <w:r w:rsidR="008E31A4">
        <w:t xml:space="preserve">i primici </w:t>
      </w:r>
      <w:r>
        <w:t xml:space="preserve">  ostvareni su u iznosu od ukupno </w:t>
      </w:r>
      <w:r w:rsidR="00D7365B">
        <w:t>1.</w:t>
      </w:r>
      <w:r w:rsidR="00A25623">
        <w:t>341.622,42</w:t>
      </w:r>
      <w:r w:rsidR="00C81941">
        <w:t xml:space="preserve"> Eura</w:t>
      </w:r>
      <w:r>
        <w:t xml:space="preserve"> .</w:t>
      </w:r>
    </w:p>
    <w:p w14:paraId="542627DE" w14:textId="00454ACC" w:rsidR="0074369E" w:rsidRPr="005F5583" w:rsidRDefault="0074369E" w:rsidP="0074369E">
      <w:pPr>
        <w:pStyle w:val="Tijeloteksta"/>
        <w:spacing w:before="3"/>
      </w:pPr>
      <w:r>
        <w:t>U okviru ove stavke prihoda Proračuna</w:t>
      </w:r>
      <w:r w:rsidR="00D7365B">
        <w:t xml:space="preserve"> </w:t>
      </w:r>
      <w:r w:rsidR="008E31A4">
        <w:t xml:space="preserve">Općine </w:t>
      </w:r>
      <w:r w:rsidR="008E31A4" w:rsidRPr="005F5583">
        <w:t>Sutivan</w:t>
      </w:r>
      <w:r w:rsidRPr="005F5583">
        <w:t xml:space="preserve"> iznose </w:t>
      </w:r>
      <w:r w:rsidR="003F7E59" w:rsidRPr="003F7E59">
        <w:t>1.263.527,04</w:t>
      </w:r>
      <w:r w:rsidR="008E31A4" w:rsidRPr="003F7E59">
        <w:t xml:space="preserve"> </w:t>
      </w:r>
      <w:r w:rsidR="008E31A4" w:rsidRPr="005F5583">
        <w:t>Eura</w:t>
      </w:r>
      <w:r w:rsidRPr="005F5583">
        <w:t xml:space="preserve"> a na  prihode proračunskih korisnika odnosi se iznos od </w:t>
      </w:r>
      <w:r w:rsidR="001F5270">
        <w:t>64.747,69</w:t>
      </w:r>
      <w:r w:rsidR="008E31A4" w:rsidRPr="005F5583">
        <w:t xml:space="preserve"> Eura</w:t>
      </w:r>
      <w:r w:rsidRPr="005F5583">
        <w:t xml:space="preserve">, od kojih  prihodi Dječjeg Vrtića iznose </w:t>
      </w:r>
      <w:r w:rsidR="001F5270">
        <w:t>51.400,00</w:t>
      </w:r>
      <w:r w:rsidR="005F5583" w:rsidRPr="005F5583">
        <w:t xml:space="preserve"> Eura</w:t>
      </w:r>
      <w:r w:rsidRPr="005F5583">
        <w:t>, a H.N. Knjižnice</w:t>
      </w:r>
      <w:r w:rsidR="008E31A4" w:rsidRPr="005F5583">
        <w:t xml:space="preserve"> </w:t>
      </w:r>
      <w:r w:rsidR="001F5270">
        <w:t>13.347,69</w:t>
      </w:r>
      <w:r w:rsidR="008E31A4" w:rsidRPr="005F5583">
        <w:t xml:space="preserve"> Eura</w:t>
      </w:r>
      <w:r w:rsidR="00CE1C45">
        <w:t>.</w:t>
      </w:r>
    </w:p>
    <w:p w14:paraId="626D2088" w14:textId="77777777" w:rsidR="00EB0604" w:rsidRPr="005F5583" w:rsidRDefault="00EB0604" w:rsidP="0074369E">
      <w:pPr>
        <w:pStyle w:val="Tijeloteksta"/>
        <w:spacing w:before="3"/>
      </w:pPr>
    </w:p>
    <w:p w14:paraId="20692CD5" w14:textId="66642735" w:rsidR="00EB0604" w:rsidRPr="00EB0604" w:rsidRDefault="00EB0604" w:rsidP="0074369E">
      <w:pPr>
        <w:pStyle w:val="Tijeloteksta"/>
        <w:spacing w:before="3"/>
        <w:rPr>
          <w:b/>
          <w:bCs/>
        </w:rPr>
      </w:pPr>
      <w:r w:rsidRPr="00EB0604">
        <w:rPr>
          <w:b/>
          <w:bCs/>
        </w:rPr>
        <w:t>PRIHODI POSLOVANJA</w:t>
      </w:r>
    </w:p>
    <w:p w14:paraId="44E3B340" w14:textId="77777777" w:rsidR="008E31A4" w:rsidRPr="00D94506" w:rsidRDefault="008E31A4" w:rsidP="0074369E">
      <w:pPr>
        <w:pStyle w:val="Tijeloteksta"/>
        <w:spacing w:before="3"/>
        <w:rPr>
          <w:b/>
          <w:bCs/>
        </w:rPr>
      </w:pPr>
    </w:p>
    <w:p w14:paraId="56D45301" w14:textId="05C2605E" w:rsidR="0074369E" w:rsidRDefault="008E31A4" w:rsidP="0074369E">
      <w:pPr>
        <w:pStyle w:val="Tijeloteksta"/>
        <w:spacing w:before="3"/>
        <w:rPr>
          <w:b/>
          <w:bCs/>
        </w:rPr>
      </w:pPr>
      <w:r w:rsidRPr="00D94506">
        <w:rPr>
          <w:b/>
          <w:bCs/>
        </w:rPr>
        <w:t xml:space="preserve">Opći prihodi i primici ostvareni su u ukupnom iznosu od </w:t>
      </w:r>
      <w:r w:rsidR="00720EFD">
        <w:rPr>
          <w:b/>
          <w:bCs/>
        </w:rPr>
        <w:t>564.754,04</w:t>
      </w:r>
      <w:r w:rsidRPr="00D94506">
        <w:rPr>
          <w:b/>
          <w:bCs/>
        </w:rPr>
        <w:t xml:space="preserve"> Eura</w:t>
      </w:r>
    </w:p>
    <w:p w14:paraId="6B2FF4FF" w14:textId="77777777" w:rsidR="004E7990" w:rsidRPr="00D94506" w:rsidRDefault="004E7990" w:rsidP="0074369E">
      <w:pPr>
        <w:pStyle w:val="Tijeloteksta"/>
        <w:spacing w:before="3"/>
        <w:rPr>
          <w:b/>
          <w:bCs/>
        </w:rPr>
      </w:pPr>
    </w:p>
    <w:p w14:paraId="5321EEBC" w14:textId="72949CC8" w:rsidR="008E31A4" w:rsidRDefault="008E31A4" w:rsidP="0074369E">
      <w:pPr>
        <w:pStyle w:val="Tijeloteksta"/>
        <w:spacing w:before="3"/>
      </w:pPr>
      <w:r>
        <w:t xml:space="preserve">Od ovog ukupnog iznosa iznos od </w:t>
      </w:r>
      <w:r w:rsidR="00720EFD">
        <w:t>512.998,99</w:t>
      </w:r>
      <w:r>
        <w:t xml:space="preserve"> odnosi se na </w:t>
      </w:r>
      <w:r w:rsidR="00720EFD">
        <w:t>prihod od poreza (</w:t>
      </w:r>
      <w:r>
        <w:t xml:space="preserve">porez na dohodak je ostvareni </w:t>
      </w:r>
      <w:r w:rsidR="00720EFD">
        <w:t xml:space="preserve">u </w:t>
      </w:r>
      <w:r>
        <w:t>iznos od</w:t>
      </w:r>
      <w:r w:rsidR="00720EFD">
        <w:t xml:space="preserve"> 290.174,10</w:t>
      </w:r>
      <w:r>
        <w:t xml:space="preserve"> </w:t>
      </w:r>
      <w:r w:rsidR="00720EFD">
        <w:t>,</w:t>
      </w:r>
      <w:r w:rsidR="00996CFC">
        <w:t xml:space="preserve"> porez</w:t>
      </w:r>
      <w:r w:rsidR="00720EFD">
        <w:t>i</w:t>
      </w:r>
      <w:r w:rsidR="00996CFC">
        <w:t xml:space="preserve"> na imovinu</w:t>
      </w:r>
      <w:r w:rsidR="00720EFD">
        <w:t xml:space="preserve"> 220.084,12,</w:t>
      </w:r>
      <w:r>
        <w:t xml:space="preserve"> te iznos od </w:t>
      </w:r>
      <w:r w:rsidR="00720EFD">
        <w:t>2.740,77</w:t>
      </w:r>
      <w:r>
        <w:t xml:space="preserve"> Eura su prihodi</w:t>
      </w:r>
      <w:r w:rsidR="00720EFD">
        <w:t xml:space="preserve"> od poreza na robe i usluge.</w:t>
      </w:r>
    </w:p>
    <w:p w14:paraId="74CEEE9C" w14:textId="29D6BF1E" w:rsidR="00720EFD" w:rsidRDefault="00BB0652" w:rsidP="0074369E">
      <w:pPr>
        <w:pStyle w:val="Tijeloteksta"/>
        <w:spacing w:before="3"/>
      </w:pPr>
      <w:r>
        <w:t>15.000,00</w:t>
      </w:r>
      <w:r w:rsidR="004E7990">
        <w:t xml:space="preserve"> </w:t>
      </w:r>
      <w:r>
        <w:t>prihod je od pomoći iz inozemstva i od subjekata unutar općeg proračuna.</w:t>
      </w:r>
    </w:p>
    <w:p w14:paraId="6CEFF82E" w14:textId="1F5CC3B4" w:rsidR="00720EFD" w:rsidRDefault="00720EFD" w:rsidP="0074369E">
      <w:pPr>
        <w:pStyle w:val="Tijeloteksta"/>
        <w:spacing w:before="3"/>
      </w:pPr>
      <w:r>
        <w:t>3.661,29  prihodi su od imovine.</w:t>
      </w:r>
    </w:p>
    <w:p w14:paraId="3D96FC08" w14:textId="7BD9539C" w:rsidR="00BB0652" w:rsidRDefault="00BB0652" w:rsidP="0074369E">
      <w:pPr>
        <w:pStyle w:val="Tijeloteksta"/>
        <w:spacing w:before="3"/>
      </w:pPr>
      <w:r>
        <w:t>Prihodi u iznosu od 33.078,76 odnose se na prihode od upravnih i administrativnih pristojbi,pristojbi po posebnim propisima i naknadama.</w:t>
      </w:r>
    </w:p>
    <w:p w14:paraId="78E7E10E" w14:textId="0DFA2A90" w:rsidR="00BB0652" w:rsidRDefault="00BB0652" w:rsidP="0074369E">
      <w:pPr>
        <w:pStyle w:val="Tijeloteksta"/>
        <w:spacing w:before="3"/>
      </w:pPr>
      <w:r>
        <w:t>Prihod od 15,00 ostvaren je kroz kazne i upravne mjere.</w:t>
      </w:r>
    </w:p>
    <w:p w14:paraId="0E75EE08" w14:textId="77777777" w:rsidR="008E31A4" w:rsidRDefault="008E31A4" w:rsidP="0074369E">
      <w:pPr>
        <w:pStyle w:val="Tijeloteksta"/>
        <w:spacing w:before="3"/>
      </w:pPr>
    </w:p>
    <w:p w14:paraId="450C717D" w14:textId="5F649A67" w:rsidR="00C03445" w:rsidRDefault="008E31A4" w:rsidP="0074369E">
      <w:pPr>
        <w:pStyle w:val="Tijeloteksta"/>
        <w:spacing w:before="3"/>
        <w:rPr>
          <w:b/>
          <w:bCs/>
        </w:rPr>
      </w:pPr>
      <w:r w:rsidRPr="00D94506">
        <w:rPr>
          <w:b/>
          <w:bCs/>
        </w:rPr>
        <w:t xml:space="preserve">Prihodi za </w:t>
      </w:r>
      <w:r w:rsidRPr="00CF5D36">
        <w:rPr>
          <w:b/>
          <w:bCs/>
        </w:rPr>
        <w:t xml:space="preserve">posebne namjene ostvareni su u iznosu od </w:t>
      </w:r>
      <w:r w:rsidR="00C03445">
        <w:rPr>
          <w:b/>
          <w:bCs/>
        </w:rPr>
        <w:t>329.143,21</w:t>
      </w:r>
      <w:r w:rsidRPr="00CF5D36">
        <w:rPr>
          <w:b/>
          <w:bCs/>
        </w:rPr>
        <w:t xml:space="preserve"> Eura</w:t>
      </w:r>
    </w:p>
    <w:p w14:paraId="7B4A3185" w14:textId="77777777" w:rsidR="00C03445" w:rsidRPr="00CF5D36" w:rsidRDefault="00C03445" w:rsidP="0074369E">
      <w:pPr>
        <w:pStyle w:val="Tijeloteksta"/>
        <w:spacing w:before="3"/>
        <w:rPr>
          <w:b/>
          <w:bCs/>
        </w:rPr>
      </w:pPr>
    </w:p>
    <w:p w14:paraId="544BB1EF" w14:textId="4ED83225" w:rsidR="008E31A4" w:rsidRDefault="008E31A4" w:rsidP="0074369E">
      <w:pPr>
        <w:pStyle w:val="Tijeloteksta"/>
        <w:spacing w:before="3"/>
      </w:pPr>
      <w:r w:rsidRPr="00CF5D36">
        <w:t xml:space="preserve">Najveći dio ovih prihoda odnosi se na </w:t>
      </w:r>
      <w:r w:rsidR="00C7069A" w:rsidRPr="00CF5D36">
        <w:t xml:space="preserve">komunalni doprinos </w:t>
      </w:r>
      <w:r w:rsidR="00C03445">
        <w:t>144.835,16</w:t>
      </w:r>
      <w:r w:rsidR="00C7069A" w:rsidRPr="00CF5D36">
        <w:t xml:space="preserve"> te komunalnu naknadu </w:t>
      </w:r>
      <w:r w:rsidR="00C03445">
        <w:t>137.958,89</w:t>
      </w:r>
      <w:r w:rsidR="00C7069A" w:rsidRPr="00CF5D36">
        <w:t xml:space="preserve"> Eura.</w:t>
      </w:r>
      <w:r w:rsidR="00CF5D36" w:rsidRPr="00CF5D36">
        <w:t xml:space="preserve"> </w:t>
      </w:r>
    </w:p>
    <w:p w14:paraId="01252F89" w14:textId="53D5E8D3" w:rsidR="00C03445" w:rsidRDefault="008910AF" w:rsidP="0074369E">
      <w:pPr>
        <w:pStyle w:val="Tijeloteksta"/>
        <w:spacing w:before="3"/>
      </w:pPr>
      <w:r>
        <w:t>Ostale pristojbe i naknade ostvarene su u iznosu od 4.614,02,te ostali nespomenuti prihodi u iznosu od 41</w:t>
      </w:r>
      <w:r w:rsidR="004E7990">
        <w:t>.</w:t>
      </w:r>
      <w:r>
        <w:t>735,14.</w:t>
      </w:r>
    </w:p>
    <w:p w14:paraId="2A8121A9" w14:textId="60F49785" w:rsidR="0074369E" w:rsidRDefault="0074369E" w:rsidP="0074369E">
      <w:pPr>
        <w:pStyle w:val="Tijeloteksta"/>
        <w:spacing w:before="3"/>
        <w:rPr>
          <w:color w:val="FF0000"/>
        </w:rPr>
      </w:pPr>
    </w:p>
    <w:p w14:paraId="3178B876" w14:textId="77777777" w:rsidR="00CF5D36" w:rsidRPr="00CF5D36" w:rsidRDefault="00CF5D36" w:rsidP="0074369E">
      <w:pPr>
        <w:pStyle w:val="Tijeloteksta"/>
        <w:spacing w:before="3"/>
        <w:rPr>
          <w:color w:val="FF0000"/>
        </w:rPr>
      </w:pPr>
    </w:p>
    <w:p w14:paraId="7F61F743" w14:textId="2B16DADB" w:rsidR="007A48DD" w:rsidRDefault="00C816A7" w:rsidP="0074369E">
      <w:pPr>
        <w:pStyle w:val="Tijeloteksta"/>
        <w:spacing w:before="3"/>
        <w:rPr>
          <w:b/>
          <w:bCs/>
        </w:rPr>
      </w:pPr>
      <w:r w:rsidRPr="00546D4F">
        <w:rPr>
          <w:b/>
          <w:bCs/>
        </w:rPr>
        <w:t>Prihodi od pomoći ostvareni su</w:t>
      </w:r>
      <w:r w:rsidR="00CF5D36" w:rsidRPr="00546D4F">
        <w:rPr>
          <w:b/>
          <w:bCs/>
        </w:rPr>
        <w:t xml:space="preserve"> u iznosu od </w:t>
      </w:r>
      <w:r w:rsidR="00546D4F" w:rsidRPr="00546D4F">
        <w:rPr>
          <w:b/>
          <w:bCs/>
        </w:rPr>
        <w:t>130.999,96</w:t>
      </w:r>
      <w:r w:rsidR="00CF5D36" w:rsidRPr="00546D4F">
        <w:rPr>
          <w:b/>
          <w:bCs/>
        </w:rPr>
        <w:t xml:space="preserve"> </w:t>
      </w:r>
      <w:r w:rsidRPr="00546D4F">
        <w:rPr>
          <w:b/>
          <w:bCs/>
        </w:rPr>
        <w:t xml:space="preserve"> Eura.</w:t>
      </w:r>
      <w:r w:rsidR="00CF5D36" w:rsidRPr="00546D4F">
        <w:rPr>
          <w:b/>
          <w:bCs/>
        </w:rPr>
        <w:t xml:space="preserve"> </w:t>
      </w:r>
    </w:p>
    <w:p w14:paraId="5AB3303D" w14:textId="77777777" w:rsidR="00647947" w:rsidRDefault="00647947" w:rsidP="0074369E">
      <w:pPr>
        <w:pStyle w:val="Tijeloteksta"/>
        <w:spacing w:before="3"/>
        <w:rPr>
          <w:b/>
          <w:bCs/>
        </w:rPr>
      </w:pPr>
    </w:p>
    <w:p w14:paraId="19212473" w14:textId="274E6A8E" w:rsidR="00647947" w:rsidRPr="00647947" w:rsidRDefault="00647947" w:rsidP="0074369E">
      <w:pPr>
        <w:pStyle w:val="Tijeloteksta"/>
        <w:spacing w:before="3"/>
      </w:pPr>
      <w:r w:rsidRPr="00647947">
        <w:t>-Tekuće pomoći iz Državnog proračuna u iznosu od 6</w:t>
      </w:r>
      <w:r>
        <w:t>.</w:t>
      </w:r>
      <w:r w:rsidRPr="00647947">
        <w:t>756,00 za fiskalnu održivost dj.vrtića</w:t>
      </w:r>
    </w:p>
    <w:p w14:paraId="638DB59F" w14:textId="281736C4" w:rsidR="00647947" w:rsidRPr="00647947" w:rsidRDefault="00647947" w:rsidP="0074369E">
      <w:pPr>
        <w:pStyle w:val="Tijeloteksta"/>
        <w:spacing w:before="3"/>
      </w:pPr>
      <w:r w:rsidRPr="00647947">
        <w:t>-4.06</w:t>
      </w:r>
      <w:r w:rsidR="001213FC">
        <w:t>2</w:t>
      </w:r>
      <w:r w:rsidRPr="00647947">
        <w:t>,</w:t>
      </w:r>
      <w:r w:rsidR="001213FC">
        <w:t>5</w:t>
      </w:r>
      <w:r w:rsidRPr="00647947">
        <w:t>0 iz županijskog proračuna za održavanje poljskih puteva.</w:t>
      </w:r>
    </w:p>
    <w:p w14:paraId="7A5ED2DD" w14:textId="021C649C" w:rsidR="00647947" w:rsidRPr="00647947" w:rsidRDefault="00647947" w:rsidP="0074369E">
      <w:pPr>
        <w:pStyle w:val="Tijeloteksta"/>
        <w:spacing w:before="3"/>
      </w:pPr>
      <w:r w:rsidRPr="00647947">
        <w:t>-4.334,20 iz županijskog proračuna za održavanje izbora</w:t>
      </w:r>
    </w:p>
    <w:p w14:paraId="4CA1896F" w14:textId="50AA2E4C" w:rsidR="00647947" w:rsidRDefault="00647947" w:rsidP="0074369E">
      <w:pPr>
        <w:pStyle w:val="Tijeloteksta"/>
        <w:spacing w:before="3"/>
      </w:pPr>
      <w:r w:rsidRPr="00647947">
        <w:t>-90.000,000 Min.znanosti i obrazovanja za rekonstrukciju O.Š.Sutivan</w:t>
      </w:r>
    </w:p>
    <w:p w14:paraId="7E2FB31F" w14:textId="49B4AB04" w:rsidR="00647947" w:rsidRPr="00647947" w:rsidRDefault="00647947" w:rsidP="0074369E">
      <w:pPr>
        <w:pStyle w:val="Tijeloteksta"/>
        <w:spacing w:before="3"/>
      </w:pPr>
      <w:r>
        <w:t>-25.847,26 Županija za O.Š.Sutivan</w:t>
      </w:r>
    </w:p>
    <w:p w14:paraId="17AD0F85" w14:textId="77777777" w:rsidR="009D42EB" w:rsidRDefault="009D42EB" w:rsidP="0074369E">
      <w:pPr>
        <w:pStyle w:val="Tijeloteksta"/>
        <w:spacing w:before="3"/>
      </w:pPr>
    </w:p>
    <w:p w14:paraId="5A0D965A" w14:textId="2239B0A8" w:rsidR="009D42EB" w:rsidRPr="00A06E7C" w:rsidRDefault="009D42EB" w:rsidP="0074369E">
      <w:pPr>
        <w:pStyle w:val="Tijeloteksta"/>
        <w:spacing w:before="3"/>
        <w:rPr>
          <w:b/>
          <w:bCs/>
        </w:rPr>
      </w:pPr>
      <w:r w:rsidRPr="00A06E7C">
        <w:rPr>
          <w:b/>
          <w:bCs/>
        </w:rPr>
        <w:t xml:space="preserve">U ovom izvještajnm razdoblju ostvaren je i prihod od donacija  u visini od </w:t>
      </w:r>
      <w:r w:rsidR="00A06E7C" w:rsidRPr="00A06E7C">
        <w:rPr>
          <w:b/>
          <w:bCs/>
        </w:rPr>
        <w:t>45.339,49</w:t>
      </w:r>
      <w:r w:rsidRPr="00A06E7C">
        <w:rPr>
          <w:b/>
          <w:bCs/>
        </w:rPr>
        <w:t xml:space="preserve"> Eura </w:t>
      </w:r>
    </w:p>
    <w:p w14:paraId="7C44E82A" w14:textId="77777777" w:rsidR="00A06E7C" w:rsidRDefault="00A06E7C" w:rsidP="0074369E">
      <w:pPr>
        <w:pStyle w:val="Tijeloteksta"/>
        <w:spacing w:before="3"/>
      </w:pPr>
    </w:p>
    <w:p w14:paraId="432A1739" w14:textId="300F6CB4" w:rsidR="00695801" w:rsidRDefault="00695801" w:rsidP="0074369E">
      <w:pPr>
        <w:pStyle w:val="Tijeloteksta"/>
        <w:spacing w:before="3"/>
      </w:pPr>
      <w:r>
        <w:t>30.000, 00 kapitalna je donacija trgovačko društva za uređenje ambulante</w:t>
      </w:r>
    </w:p>
    <w:p w14:paraId="151317F8" w14:textId="632D5BF4" w:rsidR="00695801" w:rsidRDefault="00695801" w:rsidP="0074369E">
      <w:pPr>
        <w:pStyle w:val="Tijeloteksta"/>
        <w:spacing w:before="3"/>
      </w:pPr>
      <w:r>
        <w:t>3.577,30 tekuća je donacija trgovačkog društva za vatromet fjere Sv.Roko</w:t>
      </w:r>
    </w:p>
    <w:p w14:paraId="15856839" w14:textId="0028EB92" w:rsidR="00695801" w:rsidRDefault="00695801" w:rsidP="0074369E">
      <w:pPr>
        <w:pStyle w:val="Tijeloteksta"/>
        <w:spacing w:before="3"/>
      </w:pPr>
      <w:r>
        <w:t>11.762,19 tekuće su donacije trgovačkih društava za organizaciju turnira sv.Roko</w:t>
      </w:r>
    </w:p>
    <w:p w14:paraId="5D639CA3" w14:textId="77777777" w:rsidR="00A06E7C" w:rsidRDefault="00A06E7C" w:rsidP="0074369E">
      <w:pPr>
        <w:pStyle w:val="Tijeloteksta"/>
        <w:spacing w:before="3"/>
      </w:pPr>
    </w:p>
    <w:p w14:paraId="57DCC044" w14:textId="77777777" w:rsidR="0064313D" w:rsidRDefault="0064313D" w:rsidP="0074369E">
      <w:pPr>
        <w:pStyle w:val="Tijeloteksta"/>
        <w:spacing w:before="3"/>
      </w:pPr>
    </w:p>
    <w:p w14:paraId="58DB64AD" w14:textId="0BC4D272" w:rsidR="0074369E" w:rsidRPr="00695801" w:rsidRDefault="00A06E7C" w:rsidP="0074369E">
      <w:pPr>
        <w:pStyle w:val="Tijeloteksta"/>
        <w:spacing w:before="3"/>
        <w:rPr>
          <w:b/>
          <w:bCs/>
        </w:rPr>
      </w:pPr>
      <w:r w:rsidRPr="00695801">
        <w:rPr>
          <w:b/>
          <w:bCs/>
        </w:rPr>
        <w:t>P</w:t>
      </w:r>
      <w:r w:rsidR="00695801" w:rsidRPr="00695801">
        <w:rPr>
          <w:b/>
          <w:bCs/>
        </w:rPr>
        <w:t>rimljeni kredit ,kratkoročni realizioran je u iznosu od 270.000,00 Eur</w:t>
      </w:r>
    </w:p>
    <w:p w14:paraId="11D66DB3" w14:textId="77777777" w:rsidR="0074369E" w:rsidRDefault="0074369E" w:rsidP="0074369E">
      <w:pPr>
        <w:pStyle w:val="Tijeloteksta"/>
        <w:spacing w:before="3"/>
      </w:pPr>
    </w:p>
    <w:p w14:paraId="5B3157F6" w14:textId="77777777" w:rsidR="00282695" w:rsidRDefault="00282695" w:rsidP="0074369E">
      <w:pPr>
        <w:pStyle w:val="Tijeloteksta"/>
        <w:spacing w:before="3"/>
      </w:pPr>
    </w:p>
    <w:p w14:paraId="4FB370FE" w14:textId="77777777" w:rsidR="00282695" w:rsidRDefault="00282695" w:rsidP="0074369E">
      <w:pPr>
        <w:pStyle w:val="Tijeloteksta"/>
        <w:spacing w:before="3"/>
      </w:pPr>
    </w:p>
    <w:p w14:paraId="27A2EA6F" w14:textId="77777777" w:rsidR="00282695" w:rsidRDefault="00282695" w:rsidP="0074369E">
      <w:pPr>
        <w:pStyle w:val="Tijeloteksta"/>
        <w:spacing w:before="3"/>
      </w:pPr>
    </w:p>
    <w:p w14:paraId="4FBD6FDD" w14:textId="77777777" w:rsidR="00282695" w:rsidRDefault="00282695" w:rsidP="0074369E">
      <w:pPr>
        <w:pStyle w:val="Tijeloteksta"/>
        <w:spacing w:before="3"/>
      </w:pPr>
    </w:p>
    <w:p w14:paraId="6A3B2D96" w14:textId="77777777" w:rsidR="0074369E" w:rsidRDefault="0074369E" w:rsidP="0074369E">
      <w:pPr>
        <w:pStyle w:val="Tijeloteksta"/>
        <w:spacing w:before="3"/>
      </w:pPr>
    </w:p>
    <w:p w14:paraId="7B50D138" w14:textId="7CDEE4D3" w:rsidR="0074369E" w:rsidRPr="00601972" w:rsidRDefault="0074369E" w:rsidP="0074369E">
      <w:pPr>
        <w:pStyle w:val="Tijeloteksta"/>
        <w:spacing w:before="3"/>
        <w:rPr>
          <w:b/>
          <w:bCs/>
          <w:u w:val="single"/>
        </w:rPr>
      </w:pPr>
      <w:r w:rsidRPr="00601972">
        <w:rPr>
          <w:b/>
          <w:bCs/>
          <w:u w:val="single"/>
        </w:rPr>
        <w:lastRenderedPageBreak/>
        <w:t>RASHODI</w:t>
      </w:r>
      <w:r w:rsidR="00601972">
        <w:rPr>
          <w:b/>
          <w:bCs/>
          <w:u w:val="single"/>
        </w:rPr>
        <w:t xml:space="preserve"> </w:t>
      </w:r>
    </w:p>
    <w:p w14:paraId="6677499A" w14:textId="77777777" w:rsidR="0074369E" w:rsidRDefault="0074369E" w:rsidP="0074369E">
      <w:pPr>
        <w:pStyle w:val="Tijeloteksta"/>
        <w:spacing w:before="3"/>
      </w:pPr>
    </w:p>
    <w:p w14:paraId="094F8751" w14:textId="77777777" w:rsidR="0074369E" w:rsidRDefault="0074369E" w:rsidP="0074369E">
      <w:pPr>
        <w:pStyle w:val="Tijeloteksta"/>
        <w:spacing w:before="3"/>
      </w:pPr>
      <w:r>
        <w:t>OBRAZLOŽENJE OSTVARENIH RASHODA I IZDATAKA</w:t>
      </w:r>
    </w:p>
    <w:p w14:paraId="4BC06264" w14:textId="77777777" w:rsidR="00A252E8" w:rsidRDefault="00A252E8" w:rsidP="0074369E">
      <w:pPr>
        <w:pStyle w:val="Tijeloteksta"/>
        <w:spacing w:before="3"/>
      </w:pPr>
    </w:p>
    <w:p w14:paraId="0E38592F" w14:textId="4D135A79" w:rsidR="00A252E8" w:rsidRDefault="00A252E8" w:rsidP="0074369E">
      <w:pPr>
        <w:pStyle w:val="Tijeloteksta"/>
        <w:spacing w:before="3"/>
      </w:pPr>
      <w:r>
        <w:t>UKUPNI RASHODI OSTVARENI SU U IZNOSU OD 1.119.346,80Eura</w:t>
      </w:r>
    </w:p>
    <w:p w14:paraId="0435270F" w14:textId="77777777" w:rsidR="00A252E8" w:rsidRDefault="00A252E8" w:rsidP="0074369E">
      <w:pPr>
        <w:pStyle w:val="Tijeloteksta"/>
        <w:spacing w:before="3"/>
      </w:pPr>
    </w:p>
    <w:p w14:paraId="654867BB" w14:textId="4AEF6CC8" w:rsidR="0074369E" w:rsidRDefault="0074369E" w:rsidP="0074369E">
      <w:pPr>
        <w:pStyle w:val="Tijeloteksta"/>
        <w:spacing w:before="3"/>
      </w:pPr>
      <w:r>
        <w:t xml:space="preserve">RASHODI POSLOVANJA (3) ostvareni su u visini od </w:t>
      </w:r>
      <w:r w:rsidR="00A252E8">
        <w:t>1.067032,62</w:t>
      </w:r>
      <w:r w:rsidR="002967D4">
        <w:t xml:space="preserve"> Eura</w:t>
      </w:r>
      <w:r>
        <w:t xml:space="preserve">. </w:t>
      </w:r>
    </w:p>
    <w:p w14:paraId="3655338D" w14:textId="77777777" w:rsidR="00A252E8" w:rsidRDefault="00A252E8" w:rsidP="0074369E">
      <w:pPr>
        <w:pStyle w:val="Tijeloteksta"/>
        <w:spacing w:before="3"/>
      </w:pPr>
    </w:p>
    <w:p w14:paraId="7F07ACBF" w14:textId="38D0AE0D" w:rsidR="00F677A0" w:rsidRDefault="0074369E" w:rsidP="0074369E">
      <w:pPr>
        <w:pStyle w:val="Tijeloteksta"/>
        <w:spacing w:before="3"/>
      </w:pPr>
      <w:r>
        <w:t xml:space="preserve">Rashodi za zaposlene (31) ostvareni su u visini od </w:t>
      </w:r>
      <w:r w:rsidR="00A252E8">
        <w:t>469.149,96</w:t>
      </w:r>
      <w:r w:rsidR="009742A2">
        <w:t>Eura</w:t>
      </w:r>
      <w:r>
        <w:t xml:space="preserve">  .</w:t>
      </w:r>
    </w:p>
    <w:p w14:paraId="25C05916" w14:textId="14403A42" w:rsidR="0074369E" w:rsidRPr="00E86591" w:rsidRDefault="0074369E" w:rsidP="0074369E">
      <w:pPr>
        <w:pStyle w:val="Tijeloteksta"/>
        <w:spacing w:before="3"/>
      </w:pPr>
      <w:r w:rsidRPr="00E86591">
        <w:t>U okviru ovih rashoda za zaposlene slijedi:</w:t>
      </w:r>
    </w:p>
    <w:p w14:paraId="731B8D1E" w14:textId="3697258A" w:rsidR="00B66192" w:rsidRPr="00C80B63" w:rsidRDefault="0074369E" w:rsidP="00B66192">
      <w:pPr>
        <w:pStyle w:val="Tijeloteksta"/>
        <w:spacing w:before="3"/>
      </w:pPr>
      <w:r w:rsidRPr="00C80B63">
        <w:t>-rashodi za zaposlene Općine Sutivan</w:t>
      </w:r>
      <w:r w:rsidR="004D4151" w:rsidRPr="00C80B63">
        <w:t xml:space="preserve"> i </w:t>
      </w:r>
      <w:r w:rsidRPr="00C80B63">
        <w:t xml:space="preserve">Pogon za kom. </w:t>
      </w:r>
      <w:r w:rsidR="004D4151" w:rsidRPr="00C80B63">
        <w:t>D</w:t>
      </w:r>
      <w:r w:rsidRPr="00C80B63">
        <w:t>jelatnike</w:t>
      </w:r>
      <w:r w:rsidR="004D4151" w:rsidRPr="00C80B63">
        <w:t xml:space="preserve">  1</w:t>
      </w:r>
      <w:r w:rsidR="00FB191F" w:rsidRPr="00C80B63">
        <w:t>62.773,93</w:t>
      </w:r>
      <w:r w:rsidR="004D4151" w:rsidRPr="00C80B63">
        <w:t xml:space="preserve"> i</w:t>
      </w:r>
      <w:r w:rsidRPr="00C80B63">
        <w:t xml:space="preserve"> </w:t>
      </w:r>
      <w:r w:rsidR="00FB191F" w:rsidRPr="00C80B63">
        <w:t>126.773,93</w:t>
      </w:r>
    </w:p>
    <w:p w14:paraId="5F467173" w14:textId="26DAB9B3" w:rsidR="0074369E" w:rsidRPr="00C80B63" w:rsidRDefault="0074369E" w:rsidP="0074369E">
      <w:pPr>
        <w:pStyle w:val="Tijeloteksta"/>
        <w:spacing w:before="3"/>
      </w:pPr>
      <w:r w:rsidRPr="00C80B63">
        <w:t xml:space="preserve">-rashodi za zaposlene  proračunskog korisnika Dječji Vrtić </w:t>
      </w:r>
      <w:r w:rsidR="00FB191F" w:rsidRPr="00C80B63">
        <w:t>165.151,44</w:t>
      </w:r>
    </w:p>
    <w:p w14:paraId="2C7B3832" w14:textId="056B32A0" w:rsidR="0074369E" w:rsidRPr="00C80B63" w:rsidRDefault="0074369E" w:rsidP="0074369E">
      <w:pPr>
        <w:pStyle w:val="Tijeloteksta"/>
        <w:spacing w:before="3"/>
      </w:pPr>
      <w:r w:rsidRPr="00C80B63">
        <w:t xml:space="preserve">-rashodi za zaposlene  proračunskog korisnika H.N. Knjižnica </w:t>
      </w:r>
      <w:r w:rsidR="009742A2" w:rsidRPr="00C80B63">
        <w:t>1</w:t>
      </w:r>
      <w:r w:rsidR="00FB191F" w:rsidRPr="00C80B63">
        <w:t>5.129,39</w:t>
      </w:r>
    </w:p>
    <w:p w14:paraId="0E27B3D4" w14:textId="77777777" w:rsidR="0074369E" w:rsidRDefault="0074369E" w:rsidP="0074369E">
      <w:pPr>
        <w:pStyle w:val="Tijeloteksta"/>
        <w:spacing w:before="3"/>
      </w:pPr>
    </w:p>
    <w:p w14:paraId="242A8171" w14:textId="650D1884" w:rsidR="0074369E" w:rsidRDefault="0074369E" w:rsidP="0074369E">
      <w:pPr>
        <w:pStyle w:val="Tijeloteksta"/>
        <w:spacing w:before="3"/>
      </w:pPr>
      <w:r>
        <w:t xml:space="preserve">Materijalni rashodi  (32)sadrže naknade troškova zaposlenima, rashodi za materijal i energiju, rashodi za usluge, naknade troškova osobama izvan radnog odnosa i ostali nespomenuti rashodi poslovanja, a ostvareni su u ukupnom iznosu </w:t>
      </w:r>
      <w:r w:rsidR="003D52EC">
        <w:t>4</w:t>
      </w:r>
      <w:r w:rsidR="00A252E8">
        <w:t>22.744,14</w:t>
      </w:r>
      <w:r w:rsidR="00F677A0">
        <w:t xml:space="preserve"> Eura</w:t>
      </w:r>
      <w:r>
        <w:t xml:space="preserve">. </w:t>
      </w:r>
    </w:p>
    <w:p w14:paraId="0DB49316" w14:textId="77777777" w:rsidR="0074369E" w:rsidRDefault="0074369E" w:rsidP="0074369E">
      <w:pPr>
        <w:pStyle w:val="Tijeloteksta"/>
        <w:spacing w:before="3"/>
      </w:pPr>
      <w:r>
        <w:t xml:space="preserve">U ove rashode spadaju: </w:t>
      </w:r>
    </w:p>
    <w:p w14:paraId="062F1FD4" w14:textId="77777777" w:rsidR="00A252E8" w:rsidRDefault="0074369E" w:rsidP="0074369E">
      <w:pPr>
        <w:pStyle w:val="Tijeloteksta"/>
        <w:spacing w:before="3"/>
      </w:pPr>
      <w:r>
        <w:t xml:space="preserve">Naknade troškova zaposlenima (321) ostvareni su u ukupnom iznosu od </w:t>
      </w:r>
      <w:r w:rsidR="00A252E8">
        <w:t>10.765,39</w:t>
      </w:r>
    </w:p>
    <w:p w14:paraId="0E994A63" w14:textId="677DDB46" w:rsidR="00F677A0" w:rsidRDefault="0074369E" w:rsidP="0074369E">
      <w:pPr>
        <w:pStyle w:val="Tijeloteksta"/>
        <w:spacing w:before="3"/>
      </w:pPr>
      <w:r>
        <w:t>Rashodi za materijal i energiju (322) ostvareni su u ukupnom  iznosu od</w:t>
      </w:r>
      <w:r w:rsidR="002C53F8">
        <w:t xml:space="preserve"> </w:t>
      </w:r>
      <w:r w:rsidR="00A252E8">
        <w:t>87.896,03</w:t>
      </w:r>
    </w:p>
    <w:p w14:paraId="4351DE72" w14:textId="6251E7FE" w:rsidR="00F677A0" w:rsidRDefault="0074369E" w:rsidP="0074369E">
      <w:pPr>
        <w:pStyle w:val="Tijeloteksta"/>
        <w:spacing w:before="3"/>
      </w:pPr>
      <w:r>
        <w:t>U ove rashode spadaju uredski materijal, materijal i sirovine, energija, materijal i dijelovi za tekuće i investicijsko održavanje, sitan inventar i službena i zaštitna odjeća.</w:t>
      </w:r>
    </w:p>
    <w:p w14:paraId="6B67F628" w14:textId="6A7E37DC" w:rsidR="0074369E" w:rsidRDefault="0074369E" w:rsidP="0074369E">
      <w:pPr>
        <w:pStyle w:val="Tijeloteksta"/>
        <w:spacing w:before="3"/>
      </w:pPr>
      <w:r>
        <w:t xml:space="preserve">Rashodi za usluge (323) izvršeni su u ukupnom iznosu od </w:t>
      </w:r>
      <w:r w:rsidR="002C53F8">
        <w:t>2</w:t>
      </w:r>
      <w:r w:rsidR="00A252E8">
        <w:t>79.160,28</w:t>
      </w:r>
    </w:p>
    <w:p w14:paraId="0E5B5039" w14:textId="727B7432" w:rsidR="0074369E" w:rsidRDefault="0074369E" w:rsidP="0074369E">
      <w:pPr>
        <w:pStyle w:val="Tijeloteksta"/>
        <w:spacing w:before="3"/>
      </w:pPr>
      <w:r>
        <w:t>U ovu skupinu spadaju troškovi za usluge telefona, prijevoza i pošte, usluge tekućeg i investicionog održavanja , usluge promidžbe i informiranja, komunalne usluge , zdravstvene i veterinarske ,intelektualne , računalne i ostale usluge .</w:t>
      </w:r>
    </w:p>
    <w:p w14:paraId="2279C21A" w14:textId="1A2D0B80" w:rsidR="00A252E8" w:rsidRDefault="00A252E8" w:rsidP="0074369E">
      <w:pPr>
        <w:pStyle w:val="Tijeloteksta"/>
        <w:spacing w:before="3"/>
      </w:pPr>
      <w:r>
        <w:t xml:space="preserve">Ostali nespomenuti rashodi ostvareni su u iznosu od 44.922,44.U ovu skupinu rashoda spadaju naknade za rad predstavničkih i izvršnih tjela,povjerenstava i sl. (10.010,83) ,premije osiguranja (897,71),reprezentacija (8.624,60),pristojbe i naknade(5.429,56) te ostali nespomenuti rashodi poslovanja </w:t>
      </w:r>
      <w:r w:rsidR="007F1F6D">
        <w:t>(</w:t>
      </w:r>
      <w:r>
        <w:t>(19.959,74)</w:t>
      </w:r>
      <w:r w:rsidR="007F1F6D">
        <w:t>organizacija Box turnira,članarina FLAG i LAG,pokloni)</w:t>
      </w:r>
    </w:p>
    <w:p w14:paraId="60215F91" w14:textId="77777777" w:rsidR="0074369E" w:rsidRDefault="0074369E" w:rsidP="0074369E">
      <w:pPr>
        <w:pStyle w:val="Tijeloteksta"/>
        <w:spacing w:before="3"/>
      </w:pPr>
    </w:p>
    <w:p w14:paraId="7B5C14BD" w14:textId="01F56798" w:rsidR="0074369E" w:rsidRDefault="0074369E" w:rsidP="0074369E">
      <w:pPr>
        <w:pStyle w:val="Tijeloteksta"/>
        <w:spacing w:before="3"/>
      </w:pPr>
      <w:r>
        <w:t xml:space="preserve">Financijski rashodi </w:t>
      </w:r>
      <w:r w:rsidR="003A08E7">
        <w:t>(34)</w:t>
      </w:r>
      <w:r>
        <w:t xml:space="preserve"> ostvareni su u iznosu od </w:t>
      </w:r>
      <w:r w:rsidR="00F73600">
        <w:t>19.</w:t>
      </w:r>
      <w:r w:rsidR="003A08E7">
        <w:t>439,44</w:t>
      </w:r>
      <w:r>
        <w:t xml:space="preserve"> ( bankarske usluge, zatezne kamate, ostali nespomenuti financijski rashodi).</w:t>
      </w:r>
    </w:p>
    <w:p w14:paraId="3A0FB4F3" w14:textId="77777777" w:rsidR="00B9019D" w:rsidRDefault="00B9019D" w:rsidP="0074369E">
      <w:pPr>
        <w:pStyle w:val="Tijeloteksta"/>
        <w:spacing w:before="3"/>
      </w:pPr>
    </w:p>
    <w:p w14:paraId="1694996A" w14:textId="47CA4527" w:rsidR="0074369E" w:rsidRDefault="0074369E" w:rsidP="0074369E">
      <w:pPr>
        <w:pStyle w:val="Tijeloteksta"/>
        <w:spacing w:before="3"/>
      </w:pPr>
      <w:r>
        <w:t xml:space="preserve">Subvencije </w:t>
      </w:r>
      <w:r w:rsidR="003A08E7">
        <w:t xml:space="preserve">(35) </w:t>
      </w:r>
      <w:r w:rsidR="00B9019D">
        <w:t xml:space="preserve">su </w:t>
      </w:r>
      <w:r>
        <w:t xml:space="preserve"> ostvaren</w:t>
      </w:r>
      <w:r w:rsidR="00B9019D">
        <w:t>e</w:t>
      </w:r>
      <w:r>
        <w:t xml:space="preserve"> u iznosu od: </w:t>
      </w:r>
      <w:r w:rsidR="003A08E7">
        <w:t>17.620</w:t>
      </w:r>
      <w:r w:rsidR="00F73600">
        <w:t>,00</w:t>
      </w:r>
      <w:r>
        <w:t xml:space="preserve"> i to za subvencij</w:t>
      </w:r>
      <w:r w:rsidR="00F73600">
        <w:t>u brzobrodske linije.</w:t>
      </w:r>
    </w:p>
    <w:p w14:paraId="73FF6C66" w14:textId="77777777" w:rsidR="00B9019D" w:rsidRDefault="00B9019D" w:rsidP="0074369E">
      <w:pPr>
        <w:pStyle w:val="Tijeloteksta"/>
        <w:spacing w:before="3"/>
      </w:pPr>
    </w:p>
    <w:p w14:paraId="4734F252" w14:textId="32F0CF8D" w:rsidR="00B9019D" w:rsidRDefault="0074369E" w:rsidP="0074369E">
      <w:pPr>
        <w:pStyle w:val="Tijeloteksta"/>
        <w:spacing w:before="3"/>
      </w:pPr>
      <w:r>
        <w:t xml:space="preserve">Naknade građanima i kućanstvima (37 )  ostvareni su u iz nosu od </w:t>
      </w:r>
      <w:r w:rsidR="00F73600">
        <w:t>2</w:t>
      </w:r>
      <w:r w:rsidR="003A08E7">
        <w:t>8.815,53</w:t>
      </w:r>
      <w:r w:rsidR="00B9019D">
        <w:t xml:space="preserve"> Eura</w:t>
      </w:r>
    </w:p>
    <w:p w14:paraId="5DCE29A2" w14:textId="75ED3152" w:rsidR="0074369E" w:rsidRDefault="0074369E" w:rsidP="0074369E">
      <w:pPr>
        <w:pStyle w:val="Tijeloteksta"/>
        <w:spacing w:before="3"/>
      </w:pPr>
      <w:r>
        <w:t>Naknade se odnose na pomoć obiteljima i za  novorođenu djecu, stipendije , ostale pomoći</w:t>
      </w:r>
      <w:r w:rsidR="00CA468F">
        <w:t>.</w:t>
      </w:r>
    </w:p>
    <w:p w14:paraId="2EBDF477" w14:textId="77777777" w:rsidR="00B9019D" w:rsidRDefault="00B9019D" w:rsidP="0074369E">
      <w:pPr>
        <w:pStyle w:val="Tijeloteksta"/>
        <w:spacing w:before="3"/>
      </w:pPr>
    </w:p>
    <w:p w14:paraId="4920198C" w14:textId="30BBB2F6" w:rsidR="0074369E" w:rsidRDefault="0074369E" w:rsidP="0074369E">
      <w:pPr>
        <w:pStyle w:val="Tijeloteksta"/>
        <w:spacing w:before="3"/>
      </w:pPr>
      <w:r>
        <w:t>Tekuće donacije</w:t>
      </w:r>
      <w:r w:rsidR="00B9019D">
        <w:t xml:space="preserve"> (38</w:t>
      </w:r>
      <w:r w:rsidR="00245C0D">
        <w:t xml:space="preserve"> </w:t>
      </w:r>
      <w:r w:rsidR="00B9019D">
        <w:t xml:space="preserve">)isplaćene su </w:t>
      </w:r>
      <w:r w:rsidR="00245C0D">
        <w:t>z</w:t>
      </w:r>
      <w:r w:rsidR="00B9019D">
        <w:t>i Proračuna za</w:t>
      </w:r>
      <w:r w:rsidR="00245C0D">
        <w:t xml:space="preserve"> </w:t>
      </w:r>
      <w:r w:rsidR="00B9019D">
        <w:t xml:space="preserve">ovo tekuće razdoblje </w:t>
      </w:r>
      <w:r>
        <w:t xml:space="preserve"> u iznosu od</w:t>
      </w:r>
      <w:r w:rsidR="00B9019D">
        <w:t xml:space="preserve"> </w:t>
      </w:r>
      <w:r w:rsidR="00117923">
        <w:t>1</w:t>
      </w:r>
      <w:r w:rsidR="00CA468F">
        <w:t>09.263,55</w:t>
      </w:r>
      <w:r w:rsidR="00117923">
        <w:t xml:space="preserve"> </w:t>
      </w:r>
      <w:r w:rsidR="00B9019D">
        <w:t>Eura</w:t>
      </w:r>
      <w:r>
        <w:t xml:space="preserve"> :civilna zaštita ,vjerska zajednica ,Turistička zajednica, sportske udruge, Crveni križ,</w:t>
      </w:r>
      <w:r w:rsidR="00245C0D">
        <w:t xml:space="preserve"> </w:t>
      </w:r>
      <w:r>
        <w:t>DVD</w:t>
      </w:r>
      <w:r w:rsidR="00245C0D">
        <w:t>.</w:t>
      </w:r>
    </w:p>
    <w:p w14:paraId="6EE04533" w14:textId="77777777" w:rsidR="00B9019D" w:rsidRDefault="00B9019D" w:rsidP="0074369E">
      <w:pPr>
        <w:pStyle w:val="Tijeloteksta"/>
        <w:spacing w:before="3"/>
      </w:pPr>
    </w:p>
    <w:p w14:paraId="0CD455D7" w14:textId="77777777" w:rsidR="00FC446B" w:rsidRDefault="00FC446B" w:rsidP="0074369E">
      <w:pPr>
        <w:pStyle w:val="Tijeloteksta"/>
        <w:spacing w:before="3"/>
      </w:pPr>
    </w:p>
    <w:p w14:paraId="6402567E" w14:textId="77777777" w:rsidR="00FC446B" w:rsidRDefault="00FC446B" w:rsidP="0074369E">
      <w:pPr>
        <w:pStyle w:val="Tijeloteksta"/>
        <w:spacing w:before="3"/>
      </w:pPr>
    </w:p>
    <w:p w14:paraId="15C38212" w14:textId="77777777" w:rsidR="00FC446B" w:rsidRDefault="00FC446B" w:rsidP="0074369E">
      <w:pPr>
        <w:pStyle w:val="Tijeloteksta"/>
        <w:spacing w:before="3"/>
      </w:pPr>
    </w:p>
    <w:p w14:paraId="261BF5EB" w14:textId="77777777" w:rsidR="00FC446B" w:rsidRDefault="00FC446B" w:rsidP="0074369E">
      <w:pPr>
        <w:pStyle w:val="Tijeloteksta"/>
        <w:spacing w:before="3"/>
      </w:pPr>
    </w:p>
    <w:p w14:paraId="7547DCEE" w14:textId="77777777" w:rsidR="00FC446B" w:rsidRDefault="00FC446B" w:rsidP="0074369E">
      <w:pPr>
        <w:pStyle w:val="Tijeloteksta"/>
        <w:spacing w:before="3"/>
      </w:pPr>
    </w:p>
    <w:p w14:paraId="797AE570" w14:textId="77777777" w:rsidR="00FC446B" w:rsidRDefault="00FC446B" w:rsidP="0074369E">
      <w:pPr>
        <w:pStyle w:val="Tijeloteksta"/>
        <w:spacing w:before="3"/>
      </w:pPr>
    </w:p>
    <w:p w14:paraId="5C6F170E" w14:textId="77777777" w:rsidR="00FC446B" w:rsidRDefault="00FC446B" w:rsidP="0074369E">
      <w:pPr>
        <w:pStyle w:val="Tijeloteksta"/>
        <w:spacing w:before="3"/>
      </w:pPr>
    </w:p>
    <w:p w14:paraId="6F80E6B3" w14:textId="77777777" w:rsidR="0074369E" w:rsidRDefault="0074369E" w:rsidP="0074369E">
      <w:pPr>
        <w:pStyle w:val="Tijeloteksta"/>
        <w:spacing w:before="3"/>
      </w:pPr>
    </w:p>
    <w:p w14:paraId="3F1F4EDF" w14:textId="77777777" w:rsidR="0074369E" w:rsidRPr="00B7509C" w:rsidRDefault="0074369E" w:rsidP="0074369E">
      <w:pPr>
        <w:pStyle w:val="Tijeloteksta"/>
        <w:spacing w:before="3"/>
        <w:rPr>
          <w:b/>
          <w:bCs/>
        </w:rPr>
      </w:pPr>
      <w:r w:rsidRPr="00B7509C">
        <w:rPr>
          <w:b/>
          <w:bCs/>
        </w:rPr>
        <w:lastRenderedPageBreak/>
        <w:t>RASHODI ZA NABAVU NEFINANCIJSKE IMOVINE  (4)</w:t>
      </w:r>
    </w:p>
    <w:p w14:paraId="251C2EE7" w14:textId="77777777" w:rsidR="006E3D37" w:rsidRDefault="006E3D37" w:rsidP="0074369E">
      <w:pPr>
        <w:pStyle w:val="Tijeloteksta"/>
        <w:spacing w:before="3"/>
      </w:pPr>
    </w:p>
    <w:p w14:paraId="2F21A5F1" w14:textId="7E99C70B" w:rsidR="0074369E" w:rsidRDefault="0074369E" w:rsidP="0074369E">
      <w:pPr>
        <w:pStyle w:val="Tijeloteksta"/>
        <w:spacing w:before="3"/>
      </w:pPr>
      <w:r>
        <w:t xml:space="preserve">Rashodi za nabavu nefinancijske imovine  ostvareni su u iznosu od </w:t>
      </w:r>
      <w:r w:rsidR="00A014B4">
        <w:t>52.314,18</w:t>
      </w:r>
      <w:r w:rsidR="00040DC2">
        <w:t xml:space="preserve"> Eura</w:t>
      </w:r>
      <w:r>
        <w:t>.</w:t>
      </w:r>
    </w:p>
    <w:p w14:paraId="38E7DBBA" w14:textId="77777777" w:rsidR="0074369E" w:rsidRDefault="0074369E" w:rsidP="0074369E">
      <w:pPr>
        <w:pStyle w:val="Tijeloteksta"/>
        <w:spacing w:before="3"/>
      </w:pPr>
    </w:p>
    <w:p w14:paraId="2D4DF34A" w14:textId="012A777E" w:rsidR="0074369E" w:rsidRDefault="0074369E" w:rsidP="0074369E">
      <w:pPr>
        <w:pStyle w:val="Tijeloteksta"/>
        <w:spacing w:before="3"/>
      </w:pPr>
      <w:r>
        <w:t xml:space="preserve">Rashodi za nabavu neproizvedene dugotrajne imovine (42) u iznosu od </w:t>
      </w:r>
      <w:r w:rsidR="00A014B4">
        <w:t>52.314,18</w:t>
      </w:r>
      <w:r w:rsidR="00040DC2">
        <w:t xml:space="preserve"> Eura</w:t>
      </w:r>
    </w:p>
    <w:p w14:paraId="227B16FB" w14:textId="77777777" w:rsidR="0074369E" w:rsidRDefault="0074369E" w:rsidP="0074369E">
      <w:pPr>
        <w:pStyle w:val="Tijeloteksta"/>
        <w:spacing w:before="3"/>
      </w:pPr>
    </w:p>
    <w:p w14:paraId="672D5E64" w14:textId="4183EEC6" w:rsidR="0074369E" w:rsidRDefault="0074369E" w:rsidP="0074369E">
      <w:pPr>
        <w:pStyle w:val="Tijeloteksta"/>
        <w:spacing w:before="3"/>
      </w:pPr>
      <w:r>
        <w:t>-</w:t>
      </w:r>
      <w:r>
        <w:tab/>
        <w:t xml:space="preserve">građevinski objekti </w:t>
      </w:r>
      <w:r w:rsidR="00A014B4">
        <w:t>3.106,60</w:t>
      </w:r>
    </w:p>
    <w:p w14:paraId="528B1FE8" w14:textId="76FDE398" w:rsidR="0074369E" w:rsidRDefault="0074369E" w:rsidP="0074369E">
      <w:pPr>
        <w:pStyle w:val="Tijeloteksta"/>
        <w:spacing w:before="3"/>
      </w:pPr>
      <w:r>
        <w:t>-</w:t>
      </w:r>
      <w:r>
        <w:tab/>
        <w:t xml:space="preserve">postrojenja i oprema </w:t>
      </w:r>
      <w:r w:rsidR="005145BD">
        <w:t>4</w:t>
      </w:r>
      <w:r w:rsidR="00A014B4">
        <w:t>7.911,25(oprema za održavanje i zaštitu,sportska oprema,uređaji   i strojevi</w:t>
      </w:r>
    </w:p>
    <w:p w14:paraId="3E53F19B" w14:textId="665740D3" w:rsidR="0074369E" w:rsidRDefault="0074369E" w:rsidP="0074369E">
      <w:pPr>
        <w:pStyle w:val="Tijeloteksta"/>
        <w:spacing w:before="3"/>
      </w:pPr>
      <w:r>
        <w:t>-</w:t>
      </w:r>
      <w:r>
        <w:tab/>
        <w:t>knjige, umjetnička djela</w:t>
      </w:r>
      <w:r w:rsidR="00A014B4">
        <w:t xml:space="preserve"> 1.296,33</w:t>
      </w:r>
    </w:p>
    <w:p w14:paraId="360C8B4A" w14:textId="77777777" w:rsidR="0096188B" w:rsidRDefault="0096188B" w:rsidP="0074369E">
      <w:pPr>
        <w:pStyle w:val="Tijeloteksta"/>
        <w:spacing w:before="3"/>
      </w:pPr>
    </w:p>
    <w:p w14:paraId="65D39652" w14:textId="77777777" w:rsidR="0096188B" w:rsidRDefault="0096188B" w:rsidP="0074369E">
      <w:pPr>
        <w:pStyle w:val="Tijeloteksta"/>
        <w:spacing w:before="3"/>
      </w:pPr>
    </w:p>
    <w:p w14:paraId="77D09856" w14:textId="0439281B" w:rsidR="000E2982" w:rsidRDefault="000E2982" w:rsidP="000E2982">
      <w:pPr>
        <w:pStyle w:val="Tijeloteksta"/>
        <w:spacing w:before="3"/>
      </w:pPr>
      <w:r>
        <w:t xml:space="preserve">Izdaci za financijsku imovinu i otplatu zajma  u ovom izvještajnom razdoblju  podmireni su u ukupnom iznosu od </w:t>
      </w:r>
      <w:r w:rsidR="004E1613">
        <w:t>188.456,84</w:t>
      </w:r>
      <w:r>
        <w:t xml:space="preserve"> Eura</w:t>
      </w:r>
    </w:p>
    <w:p w14:paraId="187100FF" w14:textId="04633B72" w:rsidR="000E2982" w:rsidRDefault="004E1613" w:rsidP="000E2982">
      <w:pPr>
        <w:pStyle w:val="Tijeloteksta"/>
        <w:spacing w:before="3"/>
      </w:pPr>
      <w:r>
        <w:t>55.734,03</w:t>
      </w:r>
      <w:r w:rsidR="000E2982">
        <w:t xml:space="preserve"> Eura podmiren je iznos glavnice dugoroćnog kredita</w:t>
      </w:r>
      <w:r>
        <w:t xml:space="preserve"> za vrtić</w:t>
      </w:r>
    </w:p>
    <w:p w14:paraId="4303BBE4" w14:textId="15ACE284" w:rsidR="0096188B" w:rsidRDefault="004E1613" w:rsidP="000E2982">
      <w:pPr>
        <w:pStyle w:val="Tijeloteksta"/>
        <w:spacing w:before="3"/>
      </w:pPr>
      <w:r>
        <w:t xml:space="preserve">132.722,81 Eura podmirena je rata zajma prema trg.dr.Strabag </w:t>
      </w:r>
    </w:p>
    <w:p w14:paraId="0888312A" w14:textId="77777777" w:rsidR="0074369E" w:rsidRDefault="0074369E" w:rsidP="0074369E">
      <w:pPr>
        <w:pStyle w:val="Tijeloteksta"/>
        <w:spacing w:before="3"/>
        <w:rPr>
          <w:color w:val="FF0000"/>
        </w:rPr>
      </w:pPr>
    </w:p>
    <w:p w14:paraId="13B18726" w14:textId="77777777" w:rsidR="000E2982" w:rsidRPr="000E2982" w:rsidRDefault="000E2982" w:rsidP="0074369E">
      <w:pPr>
        <w:pStyle w:val="Tijeloteksta"/>
        <w:spacing w:before="3"/>
      </w:pPr>
    </w:p>
    <w:p w14:paraId="6BD2C5D0" w14:textId="7B297048" w:rsidR="0074369E" w:rsidRPr="000E2982" w:rsidRDefault="0074369E" w:rsidP="0074369E">
      <w:pPr>
        <w:pStyle w:val="Tijeloteksta"/>
        <w:spacing w:before="3"/>
      </w:pPr>
      <w:r w:rsidRPr="000E2982">
        <w:t xml:space="preserve">Kao rezultat razlike između ostvarenih prihoda od prodaje nefinancijske imovine  i rashoda za nabavu nefinancijske imovine ostvaren je manjak prihoda od nefinancijske imovine u iznosu od: </w:t>
      </w:r>
    </w:p>
    <w:p w14:paraId="53E8C4B4" w14:textId="3E1B65AD" w:rsidR="00EE5278" w:rsidRPr="000E2982" w:rsidRDefault="00091A56" w:rsidP="0074369E">
      <w:pPr>
        <w:pStyle w:val="Tijeloteksta"/>
        <w:spacing w:before="3"/>
      </w:pPr>
      <w:r>
        <w:t>52.314,18</w:t>
      </w:r>
      <w:r w:rsidR="00EE5278" w:rsidRPr="000E2982">
        <w:t xml:space="preserve"> Eura</w:t>
      </w:r>
    </w:p>
    <w:p w14:paraId="50892012" w14:textId="4E06582C" w:rsidR="00B34395" w:rsidRPr="000E2982" w:rsidRDefault="00091A56" w:rsidP="0074369E">
      <w:pPr>
        <w:pStyle w:val="Tijeloteksta"/>
        <w:spacing w:before="3"/>
      </w:pPr>
      <w:r>
        <w:t>P</w:t>
      </w:r>
      <w:r w:rsidR="00AD733C" w:rsidRPr="000E2982">
        <w:t xml:space="preserve">rihodi poslovanja ostvareni u iznosu od </w:t>
      </w:r>
      <w:r w:rsidR="000E2982" w:rsidRPr="000E2982">
        <w:t>1.</w:t>
      </w:r>
      <w:r>
        <w:t>071.622,42</w:t>
      </w:r>
      <w:r w:rsidR="00AD733C" w:rsidRPr="000E2982">
        <w:t xml:space="preserve"> i rashodi poslovanja u iznosu od </w:t>
      </w:r>
      <w:r>
        <w:t>1.119.346,80</w:t>
      </w:r>
      <w:r w:rsidR="00B34395" w:rsidRPr="000E2982">
        <w:t xml:space="preserve"> za ovo izvještajno razdoblje proizlazi </w:t>
      </w:r>
      <w:r>
        <w:t xml:space="preserve">manjak </w:t>
      </w:r>
      <w:r w:rsidR="00B34395" w:rsidRPr="000E2982">
        <w:t xml:space="preserve"> poslovanja u iznosu od </w:t>
      </w:r>
      <w:r>
        <w:t xml:space="preserve">47.724,38 </w:t>
      </w:r>
      <w:r w:rsidR="00B34395" w:rsidRPr="000E2982">
        <w:t>Eura</w:t>
      </w:r>
    </w:p>
    <w:p w14:paraId="01688829" w14:textId="366C7723" w:rsidR="000E2982" w:rsidRPr="000E2982" w:rsidRDefault="00091A56" w:rsidP="0074369E">
      <w:pPr>
        <w:pStyle w:val="Tijeloteksta"/>
        <w:spacing w:before="3"/>
      </w:pPr>
      <w:r>
        <w:t>Višak</w:t>
      </w:r>
      <w:r w:rsidR="000E2982" w:rsidRPr="000E2982">
        <w:t xml:space="preserve"> primitaka od financijske imovine i otplate zajmova u ovom razdoblju iznosi </w:t>
      </w:r>
      <w:r>
        <w:t>100.111,46</w:t>
      </w:r>
      <w:r w:rsidR="000E2982" w:rsidRPr="000E2982">
        <w:t xml:space="preserve"> Eura</w:t>
      </w:r>
    </w:p>
    <w:p w14:paraId="0FDAE3D5" w14:textId="77777777" w:rsidR="00982399" w:rsidRPr="000E2982" w:rsidRDefault="00982399" w:rsidP="0074369E">
      <w:pPr>
        <w:pStyle w:val="Tijeloteksta"/>
        <w:spacing w:before="3"/>
      </w:pPr>
    </w:p>
    <w:p w14:paraId="215302D7" w14:textId="421A3DAE" w:rsidR="0074369E" w:rsidRPr="000E2982" w:rsidRDefault="00982399" w:rsidP="0074369E">
      <w:pPr>
        <w:pStyle w:val="Tijeloteksta"/>
        <w:spacing w:before="3"/>
      </w:pPr>
      <w:r w:rsidRPr="000E2982">
        <w:t>Ukupni reuultat poslovanja</w:t>
      </w:r>
      <w:r w:rsidR="000E2982" w:rsidRPr="000E2982">
        <w:t xml:space="preserve"> (višak)</w:t>
      </w:r>
      <w:r w:rsidRPr="000E2982">
        <w:t xml:space="preserve"> za ovo razdoblje je </w:t>
      </w:r>
      <w:r w:rsidR="00091A56">
        <w:t>52.387,18</w:t>
      </w:r>
      <w:r w:rsidR="000E2982" w:rsidRPr="000E2982">
        <w:t xml:space="preserve"> </w:t>
      </w:r>
      <w:r w:rsidRPr="000E2982">
        <w:t xml:space="preserve"> Eu</w:t>
      </w:r>
      <w:r w:rsidR="000E2982" w:rsidRPr="000E2982">
        <w:t>ra.</w:t>
      </w:r>
    </w:p>
    <w:p w14:paraId="53B134A4" w14:textId="77777777" w:rsidR="00040DC2" w:rsidRDefault="00040DC2" w:rsidP="0074369E">
      <w:pPr>
        <w:pStyle w:val="Tijeloteksta"/>
        <w:spacing w:before="3"/>
      </w:pPr>
    </w:p>
    <w:p w14:paraId="256B1102" w14:textId="77777777" w:rsidR="00040DC2" w:rsidRDefault="00040DC2" w:rsidP="0074369E">
      <w:pPr>
        <w:pStyle w:val="Tijeloteksta"/>
        <w:spacing w:before="3"/>
      </w:pPr>
    </w:p>
    <w:p w14:paraId="7C53488E" w14:textId="77777777" w:rsidR="00040DC2" w:rsidRDefault="00040DC2" w:rsidP="0074369E">
      <w:pPr>
        <w:pStyle w:val="Tijeloteksta"/>
        <w:spacing w:before="3"/>
      </w:pPr>
    </w:p>
    <w:p w14:paraId="08A0BD43" w14:textId="77777777" w:rsidR="0074369E" w:rsidRPr="00A955AA" w:rsidRDefault="0074369E" w:rsidP="0074369E">
      <w:pPr>
        <w:pStyle w:val="Tijeloteksta"/>
        <w:spacing w:before="3"/>
        <w:rPr>
          <w:b/>
          <w:bCs/>
        </w:rPr>
      </w:pPr>
      <w:r w:rsidRPr="00A955AA">
        <w:rPr>
          <w:b/>
          <w:bCs/>
        </w:rPr>
        <w:t>FINANCIJSKA IMOVINA :</w:t>
      </w:r>
    </w:p>
    <w:p w14:paraId="65B2F487" w14:textId="77777777" w:rsidR="00E66979" w:rsidRPr="000E2982" w:rsidRDefault="00E66979" w:rsidP="0074369E">
      <w:pPr>
        <w:pStyle w:val="Tijeloteksta"/>
        <w:spacing w:before="3"/>
      </w:pPr>
    </w:p>
    <w:p w14:paraId="19896DF0" w14:textId="042CCADB" w:rsidR="0074369E" w:rsidRPr="000E2982" w:rsidRDefault="0074369E" w:rsidP="0074369E">
      <w:pPr>
        <w:pStyle w:val="Tijeloteksta"/>
        <w:spacing w:before="3"/>
      </w:pPr>
      <w:r w:rsidRPr="000E2982">
        <w:t>-</w:t>
      </w:r>
      <w:r w:rsidRPr="000E2982">
        <w:tab/>
      </w:r>
      <w:r w:rsidR="007242EA" w:rsidRPr="000E2982">
        <w:t xml:space="preserve">Stanje novćanih sredstava </w:t>
      </w:r>
      <w:r w:rsidR="00DB125F" w:rsidRPr="000E2982">
        <w:t xml:space="preserve"> </w:t>
      </w:r>
      <w:r w:rsidR="000E2982" w:rsidRPr="000E2982">
        <w:t>na dan 30.06.202</w:t>
      </w:r>
      <w:r w:rsidR="00091A56">
        <w:t>5</w:t>
      </w:r>
      <w:r w:rsidR="000E2982" w:rsidRPr="000E2982">
        <w:t xml:space="preserve">.g iznosi </w:t>
      </w:r>
      <w:r w:rsidR="008C059A">
        <w:t>42.779,23</w:t>
      </w:r>
      <w:r w:rsidR="000E2982" w:rsidRPr="000E2982">
        <w:t xml:space="preserve"> </w:t>
      </w:r>
      <w:r w:rsidR="00DB125F" w:rsidRPr="000E2982">
        <w:t>Euro</w:t>
      </w:r>
    </w:p>
    <w:p w14:paraId="0AAEDF97" w14:textId="405FC95D" w:rsidR="0074369E" w:rsidRPr="00FD1C3C" w:rsidRDefault="0074369E" w:rsidP="0074369E">
      <w:pPr>
        <w:pStyle w:val="Tijeloteksta"/>
        <w:spacing w:before="3"/>
      </w:pPr>
      <w:r w:rsidRPr="000E2982">
        <w:t>-</w:t>
      </w:r>
      <w:r w:rsidRPr="000E2982">
        <w:tab/>
      </w:r>
      <w:r w:rsidRPr="00FD1C3C">
        <w:t xml:space="preserve"> Proračunski korisnici nemaju svoje poslovne račune jer posluju u okviru riznice pror</w:t>
      </w:r>
      <w:r w:rsidR="008C059A">
        <w:t>ačuna</w:t>
      </w:r>
    </w:p>
    <w:p w14:paraId="71C448F1" w14:textId="714F826E" w:rsidR="0074369E" w:rsidRPr="00FD1C3C" w:rsidRDefault="0074369E" w:rsidP="0074369E">
      <w:pPr>
        <w:pStyle w:val="Tijeloteksta"/>
        <w:spacing w:before="3"/>
      </w:pPr>
      <w:r w:rsidRPr="00FD1C3C">
        <w:t>-</w:t>
      </w:r>
      <w:r w:rsidRPr="00FD1C3C">
        <w:tab/>
        <w:t xml:space="preserve">Potraživanja za prihode poslovanja  u iznosu od </w:t>
      </w:r>
      <w:r w:rsidR="008C059A">
        <w:t>1.028.888,96</w:t>
      </w:r>
    </w:p>
    <w:p w14:paraId="122F4262" w14:textId="47069157" w:rsidR="0074369E" w:rsidRPr="00FD1C3C" w:rsidRDefault="0074369E" w:rsidP="0074369E">
      <w:pPr>
        <w:pStyle w:val="Tijeloteksta"/>
        <w:spacing w:before="3"/>
      </w:pPr>
      <w:r w:rsidRPr="00FD1C3C">
        <w:t>-</w:t>
      </w:r>
      <w:r w:rsidRPr="00FD1C3C">
        <w:tab/>
        <w:t xml:space="preserve">Potraživanja od prodaje nefinancijske imovine u iznosu od: </w:t>
      </w:r>
      <w:r w:rsidR="008C059A">
        <w:t>8.675,69</w:t>
      </w:r>
    </w:p>
    <w:p w14:paraId="006931E0" w14:textId="77777777" w:rsidR="00E66979" w:rsidRDefault="00E66979" w:rsidP="0074369E">
      <w:pPr>
        <w:pStyle w:val="Tijeloteksta"/>
        <w:spacing w:before="3"/>
      </w:pPr>
    </w:p>
    <w:p w14:paraId="35CC0DB1" w14:textId="77777777" w:rsidR="00F10B93" w:rsidRDefault="00F10B93" w:rsidP="0074369E">
      <w:pPr>
        <w:pStyle w:val="Tijeloteksta"/>
        <w:spacing w:before="3"/>
      </w:pPr>
    </w:p>
    <w:p w14:paraId="22BECC41" w14:textId="77777777" w:rsidR="00F10B93" w:rsidRDefault="00F10B93" w:rsidP="0074369E">
      <w:pPr>
        <w:pStyle w:val="Tijeloteksta"/>
        <w:spacing w:before="3"/>
      </w:pPr>
    </w:p>
    <w:p w14:paraId="017449C5" w14:textId="77777777" w:rsidR="00115DCC" w:rsidRDefault="00115DCC" w:rsidP="0074369E">
      <w:pPr>
        <w:pStyle w:val="Tijeloteksta"/>
        <w:spacing w:before="3"/>
      </w:pPr>
    </w:p>
    <w:p w14:paraId="0A1D5CBC" w14:textId="77777777" w:rsidR="00115DCC" w:rsidRDefault="00115DCC" w:rsidP="0074369E">
      <w:pPr>
        <w:pStyle w:val="Tijeloteksta"/>
        <w:spacing w:before="3"/>
      </w:pPr>
    </w:p>
    <w:p w14:paraId="6DD24A19" w14:textId="77777777" w:rsidR="0074369E" w:rsidRDefault="0074369E" w:rsidP="0074369E">
      <w:pPr>
        <w:pStyle w:val="Tijeloteksta"/>
        <w:spacing w:before="3"/>
      </w:pPr>
    </w:p>
    <w:p w14:paraId="37719752" w14:textId="154BB7A2" w:rsidR="0074369E" w:rsidRDefault="0074369E" w:rsidP="0074369E">
      <w:pPr>
        <w:pStyle w:val="Tijeloteksta"/>
        <w:spacing w:before="3"/>
      </w:pPr>
      <w:r>
        <w:t>KLASA:</w:t>
      </w:r>
      <w:r w:rsidR="002D550A">
        <w:t>400-01/25-01/0003</w:t>
      </w:r>
    </w:p>
    <w:p w14:paraId="1BC6F08B" w14:textId="2BAE75F4" w:rsidR="0074369E" w:rsidRDefault="0074369E" w:rsidP="0074369E">
      <w:pPr>
        <w:pStyle w:val="Tijeloteksta"/>
        <w:spacing w:before="3"/>
      </w:pPr>
      <w:r>
        <w:t>URBROJ:</w:t>
      </w:r>
      <w:r w:rsidR="002D550A">
        <w:t>2181-51-01/1-25-0004</w:t>
      </w:r>
    </w:p>
    <w:p w14:paraId="3A06D079" w14:textId="15D9607F" w:rsidR="0074369E" w:rsidRDefault="0074369E" w:rsidP="0074369E">
      <w:pPr>
        <w:pStyle w:val="Tijeloteksta"/>
        <w:spacing w:before="3"/>
      </w:pPr>
      <w:r>
        <w:t xml:space="preserve">Sutivan, </w:t>
      </w:r>
      <w:r w:rsidR="002D550A">
        <w:t>07</w:t>
      </w:r>
      <w:r>
        <w:t>.</w:t>
      </w:r>
      <w:r w:rsidR="002D550A">
        <w:t>11</w:t>
      </w:r>
      <w:r>
        <w:t>.202</w:t>
      </w:r>
      <w:r w:rsidR="0099698E">
        <w:t>5</w:t>
      </w:r>
      <w:r>
        <w:t>.g.</w:t>
      </w:r>
    </w:p>
    <w:p w14:paraId="327892D7" w14:textId="77777777" w:rsidR="0074369E" w:rsidRDefault="0074369E" w:rsidP="0074369E">
      <w:pPr>
        <w:pStyle w:val="Tijeloteksta"/>
        <w:spacing w:before="3"/>
      </w:pPr>
    </w:p>
    <w:p w14:paraId="18A2A473" w14:textId="6534DC54" w:rsidR="00385070" w:rsidRPr="00CC0E48" w:rsidRDefault="0074369E" w:rsidP="00CC0E48">
      <w:pPr>
        <w:pStyle w:val="Tijeloteksta"/>
        <w:spacing w:before="3"/>
        <w:rPr>
          <w:i w:val="0"/>
        </w:rPr>
        <w:sectPr w:rsidR="00385070" w:rsidRPr="00CC0E48">
          <w:pgSz w:w="11910" w:h="16840"/>
          <w:pgMar w:top="1320" w:right="1300" w:bottom="920" w:left="1300" w:header="0" w:footer="731" w:gutter="0"/>
          <w:cols w:space="720"/>
        </w:sectPr>
      </w:pPr>
      <w:r>
        <w:t xml:space="preserve">                                                                                                                                                                                </w:t>
      </w:r>
    </w:p>
    <w:bookmarkEnd w:id="0"/>
    <w:p w14:paraId="24693BD3" w14:textId="77777777" w:rsidR="00385070" w:rsidRDefault="00385070">
      <w:pPr>
        <w:rPr>
          <w:sz w:val="26"/>
        </w:rPr>
        <w:sectPr w:rsidR="00385070">
          <w:pgSz w:w="11910" w:h="16840"/>
          <w:pgMar w:top="1320" w:right="1300" w:bottom="920" w:left="1300" w:header="0" w:footer="731" w:gutter="0"/>
          <w:cols w:space="720"/>
        </w:sectPr>
      </w:pPr>
    </w:p>
    <w:p w14:paraId="507B4E05" w14:textId="77777777" w:rsidR="00385070" w:rsidRDefault="00385070">
      <w:pPr>
        <w:rPr>
          <w:sz w:val="24"/>
        </w:rPr>
        <w:sectPr w:rsidR="00385070">
          <w:pgSz w:w="11910" w:h="16840"/>
          <w:pgMar w:top="1320" w:right="1300" w:bottom="920" w:left="1300" w:header="0" w:footer="731" w:gutter="0"/>
          <w:cols w:space="720"/>
        </w:sectPr>
      </w:pPr>
    </w:p>
    <w:p w14:paraId="59BC6735" w14:textId="77777777" w:rsidR="00385070" w:rsidRDefault="00385070">
      <w:pPr>
        <w:rPr>
          <w:sz w:val="24"/>
        </w:rPr>
        <w:sectPr w:rsidR="00385070">
          <w:pgSz w:w="11910" w:h="16840"/>
          <w:pgMar w:top="1320" w:right="1300" w:bottom="920" w:left="1300" w:header="0" w:footer="731" w:gutter="0"/>
          <w:cols w:space="720"/>
        </w:sectPr>
      </w:pPr>
    </w:p>
    <w:p w14:paraId="2380BFE2" w14:textId="77777777" w:rsidR="00385070" w:rsidRDefault="00385070">
      <w:pPr>
        <w:rPr>
          <w:sz w:val="24"/>
        </w:rPr>
        <w:sectPr w:rsidR="00385070">
          <w:pgSz w:w="11910" w:h="16840"/>
          <w:pgMar w:top="1320" w:right="1300" w:bottom="920" w:left="1300" w:header="0" w:footer="731" w:gutter="0"/>
          <w:cols w:space="720"/>
        </w:sectPr>
      </w:pPr>
    </w:p>
    <w:p w14:paraId="0741DA02" w14:textId="0F4CD136" w:rsidR="00385070" w:rsidRDefault="00385070" w:rsidP="00CC0E48">
      <w:pPr>
        <w:pStyle w:val="Tijeloteksta"/>
        <w:spacing w:line="357" w:lineRule="auto"/>
        <w:ind w:right="89"/>
      </w:pPr>
    </w:p>
    <w:sectPr w:rsidR="00385070">
      <w:pgSz w:w="11910" w:h="16840"/>
      <w:pgMar w:top="1320" w:right="1300" w:bottom="920" w:left="13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7A72" w14:textId="77777777" w:rsidR="00FC3E41" w:rsidRDefault="00FC3E41">
      <w:r>
        <w:separator/>
      </w:r>
    </w:p>
  </w:endnote>
  <w:endnote w:type="continuationSeparator" w:id="0">
    <w:p w14:paraId="50454108" w14:textId="77777777" w:rsidR="00FC3E41" w:rsidRDefault="00FC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16B5" w14:textId="77777777" w:rsidR="00385070" w:rsidRDefault="00C227FF">
    <w:pPr>
      <w:pStyle w:val="Tijeloteksta"/>
      <w:spacing w:line="14" w:lineRule="auto"/>
      <w:rPr>
        <w:i w:val="0"/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F3D887" wp14:editId="66C67E32">
              <wp:simplePos x="0" y="0"/>
              <wp:positionH relativeFrom="page">
                <wp:posOffset>6481445</wp:posOffset>
              </wp:positionH>
              <wp:positionV relativeFrom="page">
                <wp:posOffset>10088245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251F" w14:textId="77777777" w:rsidR="00385070" w:rsidRDefault="008239F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F572B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3D88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0.35pt;margin-top:794.35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C/0bN+4gAAAA8BAAAPAAAAAAAAAAAAAAAAADAEAABkcnMvZG93bnJldi54bWxQSwUGAAAAAAQA&#10;BADzAAAAPwUAAAAA&#10;" filled="f" stroked="f">
              <v:textbox inset="0,0,0,0">
                <w:txbxContent>
                  <w:p w14:paraId="67E4251F" w14:textId="77777777" w:rsidR="00385070" w:rsidRDefault="008239F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F572B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A0C1" w14:textId="77777777" w:rsidR="00FC3E41" w:rsidRDefault="00FC3E41">
      <w:r>
        <w:separator/>
      </w:r>
    </w:p>
  </w:footnote>
  <w:footnote w:type="continuationSeparator" w:id="0">
    <w:p w14:paraId="6FCE9BC6" w14:textId="77777777" w:rsidR="00FC3E41" w:rsidRDefault="00FC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731C"/>
    <w:multiLevelType w:val="hybridMultilevel"/>
    <w:tmpl w:val="9C90B93A"/>
    <w:lvl w:ilvl="0" w:tplc="9A1CD28C">
      <w:start w:val="1"/>
      <w:numFmt w:val="decimal"/>
      <w:lvlText w:val="%1."/>
      <w:lvlJc w:val="left"/>
      <w:pPr>
        <w:ind w:left="377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-Latn" w:eastAsia="en-US" w:bidi="ar-SA"/>
      </w:rPr>
    </w:lvl>
    <w:lvl w:ilvl="1" w:tplc="C6BA73B6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bs-Latn" w:eastAsia="en-US" w:bidi="ar-SA"/>
      </w:rPr>
    </w:lvl>
    <w:lvl w:ilvl="2" w:tplc="A440A8CA">
      <w:numFmt w:val="bullet"/>
      <w:lvlText w:val="•"/>
      <w:lvlJc w:val="left"/>
      <w:pPr>
        <w:ind w:left="1780" w:hanging="360"/>
      </w:pPr>
      <w:rPr>
        <w:rFonts w:hint="default"/>
        <w:lang w:val="bs-Latn" w:eastAsia="en-US" w:bidi="ar-SA"/>
      </w:rPr>
    </w:lvl>
    <w:lvl w:ilvl="3" w:tplc="BE78AD6E">
      <w:numFmt w:val="bullet"/>
      <w:lvlText w:val="•"/>
      <w:lvlJc w:val="left"/>
      <w:pPr>
        <w:ind w:left="2721" w:hanging="360"/>
      </w:pPr>
      <w:rPr>
        <w:rFonts w:hint="default"/>
        <w:lang w:val="bs-Latn" w:eastAsia="en-US" w:bidi="ar-SA"/>
      </w:rPr>
    </w:lvl>
    <w:lvl w:ilvl="4" w:tplc="DD80215C">
      <w:numFmt w:val="bullet"/>
      <w:lvlText w:val="•"/>
      <w:lvlJc w:val="left"/>
      <w:pPr>
        <w:ind w:left="3662" w:hanging="360"/>
      </w:pPr>
      <w:rPr>
        <w:rFonts w:hint="default"/>
        <w:lang w:val="bs-Latn" w:eastAsia="en-US" w:bidi="ar-SA"/>
      </w:rPr>
    </w:lvl>
    <w:lvl w:ilvl="5" w:tplc="1D9A2352">
      <w:numFmt w:val="bullet"/>
      <w:lvlText w:val="•"/>
      <w:lvlJc w:val="left"/>
      <w:pPr>
        <w:ind w:left="4602" w:hanging="360"/>
      </w:pPr>
      <w:rPr>
        <w:rFonts w:hint="default"/>
        <w:lang w:val="bs-Latn" w:eastAsia="en-US" w:bidi="ar-SA"/>
      </w:rPr>
    </w:lvl>
    <w:lvl w:ilvl="6" w:tplc="6C0A4D0C">
      <w:numFmt w:val="bullet"/>
      <w:lvlText w:val="•"/>
      <w:lvlJc w:val="left"/>
      <w:pPr>
        <w:ind w:left="5543" w:hanging="360"/>
      </w:pPr>
      <w:rPr>
        <w:rFonts w:hint="default"/>
        <w:lang w:val="bs-Latn" w:eastAsia="en-US" w:bidi="ar-SA"/>
      </w:rPr>
    </w:lvl>
    <w:lvl w:ilvl="7" w:tplc="50D08F2A">
      <w:numFmt w:val="bullet"/>
      <w:lvlText w:val="•"/>
      <w:lvlJc w:val="left"/>
      <w:pPr>
        <w:ind w:left="6484" w:hanging="360"/>
      </w:pPr>
      <w:rPr>
        <w:rFonts w:hint="default"/>
        <w:lang w:val="bs-Latn" w:eastAsia="en-US" w:bidi="ar-SA"/>
      </w:rPr>
    </w:lvl>
    <w:lvl w:ilvl="8" w:tplc="AA168ABC">
      <w:numFmt w:val="bullet"/>
      <w:lvlText w:val="•"/>
      <w:lvlJc w:val="left"/>
      <w:pPr>
        <w:ind w:left="7424" w:hanging="360"/>
      </w:pPr>
      <w:rPr>
        <w:rFonts w:hint="default"/>
        <w:lang w:val="bs-Latn" w:eastAsia="en-US" w:bidi="ar-SA"/>
      </w:rPr>
    </w:lvl>
  </w:abstractNum>
  <w:abstractNum w:abstractNumId="1" w15:restartNumberingAfterBreak="0">
    <w:nsid w:val="1B7D3C86"/>
    <w:multiLevelType w:val="hybridMultilevel"/>
    <w:tmpl w:val="510A6B56"/>
    <w:lvl w:ilvl="0" w:tplc="1C320726">
      <w:numFmt w:val="bullet"/>
      <w:lvlText w:val=""/>
      <w:lvlJc w:val="left"/>
      <w:pPr>
        <w:ind w:left="82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A46EAD3E">
      <w:numFmt w:val="bullet"/>
      <w:lvlText w:val="•"/>
      <w:lvlJc w:val="left"/>
      <w:pPr>
        <w:ind w:left="1668" w:hanging="356"/>
      </w:pPr>
      <w:rPr>
        <w:rFonts w:hint="default"/>
        <w:lang w:val="bs-Latn" w:eastAsia="en-US" w:bidi="ar-SA"/>
      </w:rPr>
    </w:lvl>
    <w:lvl w:ilvl="2" w:tplc="C96CF0CA">
      <w:numFmt w:val="bullet"/>
      <w:lvlText w:val="•"/>
      <w:lvlJc w:val="left"/>
      <w:pPr>
        <w:ind w:left="2517" w:hanging="356"/>
      </w:pPr>
      <w:rPr>
        <w:rFonts w:hint="default"/>
        <w:lang w:val="bs-Latn" w:eastAsia="en-US" w:bidi="ar-SA"/>
      </w:rPr>
    </w:lvl>
    <w:lvl w:ilvl="3" w:tplc="25DCF3D4">
      <w:numFmt w:val="bullet"/>
      <w:lvlText w:val="•"/>
      <w:lvlJc w:val="left"/>
      <w:pPr>
        <w:ind w:left="3365" w:hanging="356"/>
      </w:pPr>
      <w:rPr>
        <w:rFonts w:hint="default"/>
        <w:lang w:val="bs-Latn" w:eastAsia="en-US" w:bidi="ar-SA"/>
      </w:rPr>
    </w:lvl>
    <w:lvl w:ilvl="4" w:tplc="B27AA776">
      <w:numFmt w:val="bullet"/>
      <w:lvlText w:val="•"/>
      <w:lvlJc w:val="left"/>
      <w:pPr>
        <w:ind w:left="4214" w:hanging="356"/>
      </w:pPr>
      <w:rPr>
        <w:rFonts w:hint="default"/>
        <w:lang w:val="bs-Latn" w:eastAsia="en-US" w:bidi="ar-SA"/>
      </w:rPr>
    </w:lvl>
    <w:lvl w:ilvl="5" w:tplc="F8B4D52C">
      <w:numFmt w:val="bullet"/>
      <w:lvlText w:val="•"/>
      <w:lvlJc w:val="left"/>
      <w:pPr>
        <w:ind w:left="5063" w:hanging="356"/>
      </w:pPr>
      <w:rPr>
        <w:rFonts w:hint="default"/>
        <w:lang w:val="bs-Latn" w:eastAsia="en-US" w:bidi="ar-SA"/>
      </w:rPr>
    </w:lvl>
    <w:lvl w:ilvl="6" w:tplc="9738C97C">
      <w:numFmt w:val="bullet"/>
      <w:lvlText w:val="•"/>
      <w:lvlJc w:val="left"/>
      <w:pPr>
        <w:ind w:left="5911" w:hanging="356"/>
      </w:pPr>
      <w:rPr>
        <w:rFonts w:hint="default"/>
        <w:lang w:val="bs-Latn" w:eastAsia="en-US" w:bidi="ar-SA"/>
      </w:rPr>
    </w:lvl>
    <w:lvl w:ilvl="7" w:tplc="2ABA9E24">
      <w:numFmt w:val="bullet"/>
      <w:lvlText w:val="•"/>
      <w:lvlJc w:val="left"/>
      <w:pPr>
        <w:ind w:left="6760" w:hanging="356"/>
      </w:pPr>
      <w:rPr>
        <w:rFonts w:hint="default"/>
        <w:lang w:val="bs-Latn" w:eastAsia="en-US" w:bidi="ar-SA"/>
      </w:rPr>
    </w:lvl>
    <w:lvl w:ilvl="8" w:tplc="41769A0E">
      <w:numFmt w:val="bullet"/>
      <w:lvlText w:val="•"/>
      <w:lvlJc w:val="left"/>
      <w:pPr>
        <w:ind w:left="7609" w:hanging="356"/>
      </w:pPr>
      <w:rPr>
        <w:rFonts w:hint="default"/>
        <w:lang w:val="bs-Latn" w:eastAsia="en-US" w:bidi="ar-SA"/>
      </w:rPr>
    </w:lvl>
  </w:abstractNum>
  <w:abstractNum w:abstractNumId="2" w15:restartNumberingAfterBreak="0">
    <w:nsid w:val="26A24BCD"/>
    <w:multiLevelType w:val="hybridMultilevel"/>
    <w:tmpl w:val="7B6EB64A"/>
    <w:lvl w:ilvl="0" w:tplc="DD50E82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bs-Latn" w:eastAsia="en-US" w:bidi="ar-SA"/>
      </w:rPr>
    </w:lvl>
    <w:lvl w:ilvl="1" w:tplc="A370AC8C">
      <w:numFmt w:val="bullet"/>
      <w:lvlText w:val="•"/>
      <w:lvlJc w:val="left"/>
      <w:pPr>
        <w:ind w:left="1164" w:hanging="140"/>
      </w:pPr>
      <w:rPr>
        <w:rFonts w:hint="default"/>
        <w:lang w:val="bs-Latn" w:eastAsia="en-US" w:bidi="ar-SA"/>
      </w:rPr>
    </w:lvl>
    <w:lvl w:ilvl="2" w:tplc="FA505342">
      <w:numFmt w:val="bullet"/>
      <w:lvlText w:val="•"/>
      <w:lvlJc w:val="left"/>
      <w:pPr>
        <w:ind w:left="2069" w:hanging="140"/>
      </w:pPr>
      <w:rPr>
        <w:rFonts w:hint="default"/>
        <w:lang w:val="bs-Latn" w:eastAsia="en-US" w:bidi="ar-SA"/>
      </w:rPr>
    </w:lvl>
    <w:lvl w:ilvl="3" w:tplc="5FE07A20">
      <w:numFmt w:val="bullet"/>
      <w:lvlText w:val="•"/>
      <w:lvlJc w:val="left"/>
      <w:pPr>
        <w:ind w:left="2973" w:hanging="140"/>
      </w:pPr>
      <w:rPr>
        <w:rFonts w:hint="default"/>
        <w:lang w:val="bs-Latn" w:eastAsia="en-US" w:bidi="ar-SA"/>
      </w:rPr>
    </w:lvl>
    <w:lvl w:ilvl="4" w:tplc="9A1A5ECE">
      <w:numFmt w:val="bullet"/>
      <w:lvlText w:val="•"/>
      <w:lvlJc w:val="left"/>
      <w:pPr>
        <w:ind w:left="3878" w:hanging="140"/>
      </w:pPr>
      <w:rPr>
        <w:rFonts w:hint="default"/>
        <w:lang w:val="bs-Latn" w:eastAsia="en-US" w:bidi="ar-SA"/>
      </w:rPr>
    </w:lvl>
    <w:lvl w:ilvl="5" w:tplc="891C98D4">
      <w:numFmt w:val="bullet"/>
      <w:lvlText w:val="•"/>
      <w:lvlJc w:val="left"/>
      <w:pPr>
        <w:ind w:left="4783" w:hanging="140"/>
      </w:pPr>
      <w:rPr>
        <w:rFonts w:hint="default"/>
        <w:lang w:val="bs-Latn" w:eastAsia="en-US" w:bidi="ar-SA"/>
      </w:rPr>
    </w:lvl>
    <w:lvl w:ilvl="6" w:tplc="63C4E1E8">
      <w:numFmt w:val="bullet"/>
      <w:lvlText w:val="•"/>
      <w:lvlJc w:val="left"/>
      <w:pPr>
        <w:ind w:left="5687" w:hanging="140"/>
      </w:pPr>
      <w:rPr>
        <w:rFonts w:hint="default"/>
        <w:lang w:val="bs-Latn" w:eastAsia="en-US" w:bidi="ar-SA"/>
      </w:rPr>
    </w:lvl>
    <w:lvl w:ilvl="7" w:tplc="23E2F6A6">
      <w:numFmt w:val="bullet"/>
      <w:lvlText w:val="•"/>
      <w:lvlJc w:val="left"/>
      <w:pPr>
        <w:ind w:left="6592" w:hanging="140"/>
      </w:pPr>
      <w:rPr>
        <w:rFonts w:hint="default"/>
        <w:lang w:val="bs-Latn" w:eastAsia="en-US" w:bidi="ar-SA"/>
      </w:rPr>
    </w:lvl>
    <w:lvl w:ilvl="8" w:tplc="D548A81C">
      <w:numFmt w:val="bullet"/>
      <w:lvlText w:val="•"/>
      <w:lvlJc w:val="left"/>
      <w:pPr>
        <w:ind w:left="7497" w:hanging="140"/>
      </w:pPr>
      <w:rPr>
        <w:rFonts w:hint="default"/>
        <w:lang w:val="bs-Latn" w:eastAsia="en-US" w:bidi="ar-SA"/>
      </w:rPr>
    </w:lvl>
  </w:abstractNum>
  <w:abstractNum w:abstractNumId="3" w15:restartNumberingAfterBreak="0">
    <w:nsid w:val="2858693F"/>
    <w:multiLevelType w:val="hybridMultilevel"/>
    <w:tmpl w:val="C1763F48"/>
    <w:lvl w:ilvl="0" w:tplc="0DE6B69E">
      <w:numFmt w:val="bullet"/>
      <w:lvlText w:val=""/>
      <w:lvlJc w:val="left"/>
      <w:pPr>
        <w:ind w:left="82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4AE24E6C">
      <w:numFmt w:val="bullet"/>
      <w:lvlText w:val="•"/>
      <w:lvlJc w:val="left"/>
      <w:pPr>
        <w:ind w:left="1668" w:hanging="356"/>
      </w:pPr>
      <w:rPr>
        <w:rFonts w:hint="default"/>
        <w:lang w:val="bs-Latn" w:eastAsia="en-US" w:bidi="ar-SA"/>
      </w:rPr>
    </w:lvl>
    <w:lvl w:ilvl="2" w:tplc="F3468D76">
      <w:numFmt w:val="bullet"/>
      <w:lvlText w:val="•"/>
      <w:lvlJc w:val="left"/>
      <w:pPr>
        <w:ind w:left="2517" w:hanging="356"/>
      </w:pPr>
      <w:rPr>
        <w:rFonts w:hint="default"/>
        <w:lang w:val="bs-Latn" w:eastAsia="en-US" w:bidi="ar-SA"/>
      </w:rPr>
    </w:lvl>
    <w:lvl w:ilvl="3" w:tplc="822AF9E6">
      <w:numFmt w:val="bullet"/>
      <w:lvlText w:val="•"/>
      <w:lvlJc w:val="left"/>
      <w:pPr>
        <w:ind w:left="3365" w:hanging="356"/>
      </w:pPr>
      <w:rPr>
        <w:rFonts w:hint="default"/>
        <w:lang w:val="bs-Latn" w:eastAsia="en-US" w:bidi="ar-SA"/>
      </w:rPr>
    </w:lvl>
    <w:lvl w:ilvl="4" w:tplc="74704D6A">
      <w:numFmt w:val="bullet"/>
      <w:lvlText w:val="•"/>
      <w:lvlJc w:val="left"/>
      <w:pPr>
        <w:ind w:left="4214" w:hanging="356"/>
      </w:pPr>
      <w:rPr>
        <w:rFonts w:hint="default"/>
        <w:lang w:val="bs-Latn" w:eastAsia="en-US" w:bidi="ar-SA"/>
      </w:rPr>
    </w:lvl>
    <w:lvl w:ilvl="5" w:tplc="3300FCDC">
      <w:numFmt w:val="bullet"/>
      <w:lvlText w:val="•"/>
      <w:lvlJc w:val="left"/>
      <w:pPr>
        <w:ind w:left="5063" w:hanging="356"/>
      </w:pPr>
      <w:rPr>
        <w:rFonts w:hint="default"/>
        <w:lang w:val="bs-Latn" w:eastAsia="en-US" w:bidi="ar-SA"/>
      </w:rPr>
    </w:lvl>
    <w:lvl w:ilvl="6" w:tplc="4BBE4D06">
      <w:numFmt w:val="bullet"/>
      <w:lvlText w:val="•"/>
      <w:lvlJc w:val="left"/>
      <w:pPr>
        <w:ind w:left="5911" w:hanging="356"/>
      </w:pPr>
      <w:rPr>
        <w:rFonts w:hint="default"/>
        <w:lang w:val="bs-Latn" w:eastAsia="en-US" w:bidi="ar-SA"/>
      </w:rPr>
    </w:lvl>
    <w:lvl w:ilvl="7" w:tplc="426C807E">
      <w:numFmt w:val="bullet"/>
      <w:lvlText w:val="•"/>
      <w:lvlJc w:val="left"/>
      <w:pPr>
        <w:ind w:left="6760" w:hanging="356"/>
      </w:pPr>
      <w:rPr>
        <w:rFonts w:hint="default"/>
        <w:lang w:val="bs-Latn" w:eastAsia="en-US" w:bidi="ar-SA"/>
      </w:rPr>
    </w:lvl>
    <w:lvl w:ilvl="8" w:tplc="F33CFC0A">
      <w:numFmt w:val="bullet"/>
      <w:lvlText w:val="•"/>
      <w:lvlJc w:val="left"/>
      <w:pPr>
        <w:ind w:left="7609" w:hanging="356"/>
      </w:pPr>
      <w:rPr>
        <w:rFonts w:hint="default"/>
        <w:lang w:val="bs-Latn" w:eastAsia="en-US" w:bidi="ar-SA"/>
      </w:rPr>
    </w:lvl>
  </w:abstractNum>
  <w:abstractNum w:abstractNumId="4" w15:restartNumberingAfterBreak="0">
    <w:nsid w:val="30D0516A"/>
    <w:multiLevelType w:val="hybridMultilevel"/>
    <w:tmpl w:val="1DEEB9CE"/>
    <w:lvl w:ilvl="0" w:tplc="85E08710">
      <w:numFmt w:val="bullet"/>
      <w:lvlText w:val=""/>
      <w:lvlJc w:val="left"/>
      <w:pPr>
        <w:ind w:left="8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09CE8418">
      <w:numFmt w:val="bullet"/>
      <w:lvlText w:val="•"/>
      <w:lvlJc w:val="left"/>
      <w:pPr>
        <w:ind w:left="1686" w:hanging="360"/>
      </w:pPr>
      <w:rPr>
        <w:rFonts w:hint="default"/>
        <w:lang w:val="bs-Latn" w:eastAsia="en-US" w:bidi="ar-SA"/>
      </w:rPr>
    </w:lvl>
    <w:lvl w:ilvl="2" w:tplc="FD900F24">
      <w:numFmt w:val="bullet"/>
      <w:lvlText w:val="•"/>
      <w:lvlJc w:val="left"/>
      <w:pPr>
        <w:ind w:left="2533" w:hanging="360"/>
      </w:pPr>
      <w:rPr>
        <w:rFonts w:hint="default"/>
        <w:lang w:val="bs-Latn" w:eastAsia="en-US" w:bidi="ar-SA"/>
      </w:rPr>
    </w:lvl>
    <w:lvl w:ilvl="3" w:tplc="247AAB6A">
      <w:numFmt w:val="bullet"/>
      <w:lvlText w:val="•"/>
      <w:lvlJc w:val="left"/>
      <w:pPr>
        <w:ind w:left="3379" w:hanging="360"/>
      </w:pPr>
      <w:rPr>
        <w:rFonts w:hint="default"/>
        <w:lang w:val="bs-Latn" w:eastAsia="en-US" w:bidi="ar-SA"/>
      </w:rPr>
    </w:lvl>
    <w:lvl w:ilvl="4" w:tplc="88EC44B0">
      <w:numFmt w:val="bullet"/>
      <w:lvlText w:val="•"/>
      <w:lvlJc w:val="left"/>
      <w:pPr>
        <w:ind w:left="4226" w:hanging="360"/>
      </w:pPr>
      <w:rPr>
        <w:rFonts w:hint="default"/>
        <w:lang w:val="bs-Latn" w:eastAsia="en-US" w:bidi="ar-SA"/>
      </w:rPr>
    </w:lvl>
    <w:lvl w:ilvl="5" w:tplc="755CD570">
      <w:numFmt w:val="bullet"/>
      <w:lvlText w:val="•"/>
      <w:lvlJc w:val="left"/>
      <w:pPr>
        <w:ind w:left="5073" w:hanging="360"/>
      </w:pPr>
      <w:rPr>
        <w:rFonts w:hint="default"/>
        <w:lang w:val="bs-Latn" w:eastAsia="en-US" w:bidi="ar-SA"/>
      </w:rPr>
    </w:lvl>
    <w:lvl w:ilvl="6" w:tplc="D75A2A3E">
      <w:numFmt w:val="bullet"/>
      <w:lvlText w:val="•"/>
      <w:lvlJc w:val="left"/>
      <w:pPr>
        <w:ind w:left="5919" w:hanging="360"/>
      </w:pPr>
      <w:rPr>
        <w:rFonts w:hint="default"/>
        <w:lang w:val="bs-Latn" w:eastAsia="en-US" w:bidi="ar-SA"/>
      </w:rPr>
    </w:lvl>
    <w:lvl w:ilvl="7" w:tplc="1AEAF668">
      <w:numFmt w:val="bullet"/>
      <w:lvlText w:val="•"/>
      <w:lvlJc w:val="left"/>
      <w:pPr>
        <w:ind w:left="6766" w:hanging="360"/>
      </w:pPr>
      <w:rPr>
        <w:rFonts w:hint="default"/>
        <w:lang w:val="bs-Latn" w:eastAsia="en-US" w:bidi="ar-SA"/>
      </w:rPr>
    </w:lvl>
    <w:lvl w:ilvl="8" w:tplc="B0F6533E">
      <w:numFmt w:val="bullet"/>
      <w:lvlText w:val="•"/>
      <w:lvlJc w:val="left"/>
      <w:pPr>
        <w:ind w:left="7613" w:hanging="360"/>
      </w:pPr>
      <w:rPr>
        <w:rFonts w:hint="default"/>
        <w:lang w:val="bs-Latn" w:eastAsia="en-US" w:bidi="ar-SA"/>
      </w:rPr>
    </w:lvl>
  </w:abstractNum>
  <w:abstractNum w:abstractNumId="5" w15:restartNumberingAfterBreak="0">
    <w:nsid w:val="53AA734B"/>
    <w:multiLevelType w:val="multilevel"/>
    <w:tmpl w:val="21E0FB10"/>
    <w:lvl w:ilvl="0">
      <w:start w:val="5"/>
      <w:numFmt w:val="decimal"/>
      <w:lvlText w:val="%1"/>
      <w:lvlJc w:val="left"/>
      <w:pPr>
        <w:ind w:left="536" w:hanging="420"/>
        <w:jc w:val="left"/>
      </w:pPr>
      <w:rPr>
        <w:rFonts w:hint="default"/>
        <w:lang w:val="bs-Latn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bs-Latn" w:eastAsia="en-US" w:bidi="ar-SA"/>
      </w:rPr>
    </w:lvl>
    <w:lvl w:ilvl="2">
      <w:start w:val="1"/>
      <w:numFmt w:val="decimal"/>
      <w:lvlText w:val="%1.%2.%3."/>
      <w:lvlJc w:val="left"/>
      <w:pPr>
        <w:ind w:left="716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-Latn" w:eastAsia="en-US" w:bidi="ar-SA"/>
      </w:rPr>
    </w:lvl>
    <w:lvl w:ilvl="3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4">
      <w:numFmt w:val="bullet"/>
      <w:lvlText w:val="•"/>
      <w:lvlJc w:val="left"/>
      <w:pPr>
        <w:ind w:left="2049" w:hanging="360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3258" w:hanging="360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4468" w:hanging="360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5677" w:hanging="360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6887" w:hanging="360"/>
      </w:pPr>
      <w:rPr>
        <w:rFonts w:hint="default"/>
        <w:lang w:val="bs-Latn" w:eastAsia="en-US" w:bidi="ar-SA"/>
      </w:rPr>
    </w:lvl>
  </w:abstractNum>
  <w:abstractNum w:abstractNumId="6" w15:restartNumberingAfterBreak="0">
    <w:nsid w:val="5EAA597F"/>
    <w:multiLevelType w:val="hybridMultilevel"/>
    <w:tmpl w:val="69AA287E"/>
    <w:lvl w:ilvl="0" w:tplc="BEE041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D68EC176">
      <w:numFmt w:val="bullet"/>
      <w:lvlText w:val="•"/>
      <w:lvlJc w:val="left"/>
      <w:pPr>
        <w:ind w:left="1686" w:hanging="360"/>
      </w:pPr>
      <w:rPr>
        <w:rFonts w:hint="default"/>
        <w:lang w:val="bs-Latn" w:eastAsia="en-US" w:bidi="ar-SA"/>
      </w:rPr>
    </w:lvl>
    <w:lvl w:ilvl="2" w:tplc="5AFAC02C">
      <w:numFmt w:val="bullet"/>
      <w:lvlText w:val="•"/>
      <w:lvlJc w:val="left"/>
      <w:pPr>
        <w:ind w:left="2533" w:hanging="360"/>
      </w:pPr>
      <w:rPr>
        <w:rFonts w:hint="default"/>
        <w:lang w:val="bs-Latn" w:eastAsia="en-US" w:bidi="ar-SA"/>
      </w:rPr>
    </w:lvl>
    <w:lvl w:ilvl="3" w:tplc="E71CA37A">
      <w:numFmt w:val="bullet"/>
      <w:lvlText w:val="•"/>
      <w:lvlJc w:val="left"/>
      <w:pPr>
        <w:ind w:left="3379" w:hanging="360"/>
      </w:pPr>
      <w:rPr>
        <w:rFonts w:hint="default"/>
        <w:lang w:val="bs-Latn" w:eastAsia="en-US" w:bidi="ar-SA"/>
      </w:rPr>
    </w:lvl>
    <w:lvl w:ilvl="4" w:tplc="F602515E">
      <w:numFmt w:val="bullet"/>
      <w:lvlText w:val="•"/>
      <w:lvlJc w:val="left"/>
      <w:pPr>
        <w:ind w:left="4226" w:hanging="360"/>
      </w:pPr>
      <w:rPr>
        <w:rFonts w:hint="default"/>
        <w:lang w:val="bs-Latn" w:eastAsia="en-US" w:bidi="ar-SA"/>
      </w:rPr>
    </w:lvl>
    <w:lvl w:ilvl="5" w:tplc="F4ECA5CE">
      <w:numFmt w:val="bullet"/>
      <w:lvlText w:val="•"/>
      <w:lvlJc w:val="left"/>
      <w:pPr>
        <w:ind w:left="5073" w:hanging="360"/>
      </w:pPr>
      <w:rPr>
        <w:rFonts w:hint="default"/>
        <w:lang w:val="bs-Latn" w:eastAsia="en-US" w:bidi="ar-SA"/>
      </w:rPr>
    </w:lvl>
    <w:lvl w:ilvl="6" w:tplc="51A45750">
      <w:numFmt w:val="bullet"/>
      <w:lvlText w:val="•"/>
      <w:lvlJc w:val="left"/>
      <w:pPr>
        <w:ind w:left="5919" w:hanging="360"/>
      </w:pPr>
      <w:rPr>
        <w:rFonts w:hint="default"/>
        <w:lang w:val="bs-Latn" w:eastAsia="en-US" w:bidi="ar-SA"/>
      </w:rPr>
    </w:lvl>
    <w:lvl w:ilvl="7" w:tplc="F34C4DA6">
      <w:numFmt w:val="bullet"/>
      <w:lvlText w:val="•"/>
      <w:lvlJc w:val="left"/>
      <w:pPr>
        <w:ind w:left="6766" w:hanging="360"/>
      </w:pPr>
      <w:rPr>
        <w:rFonts w:hint="default"/>
        <w:lang w:val="bs-Latn" w:eastAsia="en-US" w:bidi="ar-SA"/>
      </w:rPr>
    </w:lvl>
    <w:lvl w:ilvl="8" w:tplc="4970C91C">
      <w:numFmt w:val="bullet"/>
      <w:lvlText w:val="•"/>
      <w:lvlJc w:val="left"/>
      <w:pPr>
        <w:ind w:left="7613" w:hanging="360"/>
      </w:pPr>
      <w:rPr>
        <w:rFonts w:hint="default"/>
        <w:lang w:val="bs-Latn" w:eastAsia="en-US" w:bidi="ar-SA"/>
      </w:rPr>
    </w:lvl>
  </w:abstractNum>
  <w:abstractNum w:abstractNumId="7" w15:restartNumberingAfterBreak="0">
    <w:nsid w:val="607D663F"/>
    <w:multiLevelType w:val="hybridMultilevel"/>
    <w:tmpl w:val="84E83670"/>
    <w:lvl w:ilvl="0" w:tplc="DD7EC4CA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12FCA016">
      <w:numFmt w:val="bullet"/>
      <w:lvlText w:val="•"/>
      <w:lvlJc w:val="left"/>
      <w:pPr>
        <w:ind w:left="1164" w:hanging="144"/>
      </w:pPr>
      <w:rPr>
        <w:rFonts w:hint="default"/>
        <w:lang w:val="bs-Latn" w:eastAsia="en-US" w:bidi="ar-SA"/>
      </w:rPr>
    </w:lvl>
    <w:lvl w:ilvl="2" w:tplc="EAB82964">
      <w:numFmt w:val="bullet"/>
      <w:lvlText w:val="•"/>
      <w:lvlJc w:val="left"/>
      <w:pPr>
        <w:ind w:left="2069" w:hanging="144"/>
      </w:pPr>
      <w:rPr>
        <w:rFonts w:hint="default"/>
        <w:lang w:val="bs-Latn" w:eastAsia="en-US" w:bidi="ar-SA"/>
      </w:rPr>
    </w:lvl>
    <w:lvl w:ilvl="3" w:tplc="483455C8">
      <w:numFmt w:val="bullet"/>
      <w:lvlText w:val="•"/>
      <w:lvlJc w:val="left"/>
      <w:pPr>
        <w:ind w:left="2973" w:hanging="144"/>
      </w:pPr>
      <w:rPr>
        <w:rFonts w:hint="default"/>
        <w:lang w:val="bs-Latn" w:eastAsia="en-US" w:bidi="ar-SA"/>
      </w:rPr>
    </w:lvl>
    <w:lvl w:ilvl="4" w:tplc="46BAA010">
      <w:numFmt w:val="bullet"/>
      <w:lvlText w:val="•"/>
      <w:lvlJc w:val="left"/>
      <w:pPr>
        <w:ind w:left="3878" w:hanging="144"/>
      </w:pPr>
      <w:rPr>
        <w:rFonts w:hint="default"/>
        <w:lang w:val="bs-Latn" w:eastAsia="en-US" w:bidi="ar-SA"/>
      </w:rPr>
    </w:lvl>
    <w:lvl w:ilvl="5" w:tplc="11ECD6C6">
      <w:numFmt w:val="bullet"/>
      <w:lvlText w:val="•"/>
      <w:lvlJc w:val="left"/>
      <w:pPr>
        <w:ind w:left="4783" w:hanging="144"/>
      </w:pPr>
      <w:rPr>
        <w:rFonts w:hint="default"/>
        <w:lang w:val="bs-Latn" w:eastAsia="en-US" w:bidi="ar-SA"/>
      </w:rPr>
    </w:lvl>
    <w:lvl w:ilvl="6" w:tplc="1D9A11D0">
      <w:numFmt w:val="bullet"/>
      <w:lvlText w:val="•"/>
      <w:lvlJc w:val="left"/>
      <w:pPr>
        <w:ind w:left="5687" w:hanging="144"/>
      </w:pPr>
      <w:rPr>
        <w:rFonts w:hint="default"/>
        <w:lang w:val="bs-Latn" w:eastAsia="en-US" w:bidi="ar-SA"/>
      </w:rPr>
    </w:lvl>
    <w:lvl w:ilvl="7" w:tplc="DD8E354A">
      <w:numFmt w:val="bullet"/>
      <w:lvlText w:val="•"/>
      <w:lvlJc w:val="left"/>
      <w:pPr>
        <w:ind w:left="6592" w:hanging="144"/>
      </w:pPr>
      <w:rPr>
        <w:rFonts w:hint="default"/>
        <w:lang w:val="bs-Latn" w:eastAsia="en-US" w:bidi="ar-SA"/>
      </w:rPr>
    </w:lvl>
    <w:lvl w:ilvl="8" w:tplc="D2F468A6">
      <w:numFmt w:val="bullet"/>
      <w:lvlText w:val="•"/>
      <w:lvlJc w:val="left"/>
      <w:pPr>
        <w:ind w:left="7497" w:hanging="144"/>
      </w:pPr>
      <w:rPr>
        <w:rFonts w:hint="default"/>
        <w:lang w:val="bs-Latn" w:eastAsia="en-US" w:bidi="ar-SA"/>
      </w:rPr>
    </w:lvl>
  </w:abstractNum>
  <w:abstractNum w:abstractNumId="8" w15:restartNumberingAfterBreak="0">
    <w:nsid w:val="65A93EB9"/>
    <w:multiLevelType w:val="hybridMultilevel"/>
    <w:tmpl w:val="10C23E6C"/>
    <w:lvl w:ilvl="0" w:tplc="16483212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615A1952">
      <w:numFmt w:val="bullet"/>
      <w:lvlText w:val="•"/>
      <w:lvlJc w:val="left"/>
      <w:pPr>
        <w:ind w:left="1038" w:hanging="360"/>
      </w:pPr>
      <w:rPr>
        <w:rFonts w:hint="default"/>
        <w:lang w:val="bs-Latn" w:eastAsia="en-US" w:bidi="ar-SA"/>
      </w:rPr>
    </w:lvl>
    <w:lvl w:ilvl="2" w:tplc="B3A44436">
      <w:numFmt w:val="bullet"/>
      <w:lvlText w:val="•"/>
      <w:lvlJc w:val="left"/>
      <w:pPr>
        <w:ind w:left="1957" w:hanging="360"/>
      </w:pPr>
      <w:rPr>
        <w:rFonts w:hint="default"/>
        <w:lang w:val="bs-Latn" w:eastAsia="en-US" w:bidi="ar-SA"/>
      </w:rPr>
    </w:lvl>
    <w:lvl w:ilvl="3" w:tplc="1E343020">
      <w:numFmt w:val="bullet"/>
      <w:lvlText w:val="•"/>
      <w:lvlJc w:val="left"/>
      <w:pPr>
        <w:ind w:left="2875" w:hanging="360"/>
      </w:pPr>
      <w:rPr>
        <w:rFonts w:hint="default"/>
        <w:lang w:val="bs-Latn" w:eastAsia="en-US" w:bidi="ar-SA"/>
      </w:rPr>
    </w:lvl>
    <w:lvl w:ilvl="4" w:tplc="A0CE95B8">
      <w:numFmt w:val="bullet"/>
      <w:lvlText w:val="•"/>
      <w:lvlJc w:val="left"/>
      <w:pPr>
        <w:ind w:left="3794" w:hanging="360"/>
      </w:pPr>
      <w:rPr>
        <w:rFonts w:hint="default"/>
        <w:lang w:val="bs-Latn" w:eastAsia="en-US" w:bidi="ar-SA"/>
      </w:rPr>
    </w:lvl>
    <w:lvl w:ilvl="5" w:tplc="33D027A8">
      <w:numFmt w:val="bullet"/>
      <w:lvlText w:val="•"/>
      <w:lvlJc w:val="left"/>
      <w:pPr>
        <w:ind w:left="4713" w:hanging="360"/>
      </w:pPr>
      <w:rPr>
        <w:rFonts w:hint="default"/>
        <w:lang w:val="bs-Latn" w:eastAsia="en-US" w:bidi="ar-SA"/>
      </w:rPr>
    </w:lvl>
    <w:lvl w:ilvl="6" w:tplc="DD884A1A">
      <w:numFmt w:val="bullet"/>
      <w:lvlText w:val="•"/>
      <w:lvlJc w:val="left"/>
      <w:pPr>
        <w:ind w:left="5631" w:hanging="360"/>
      </w:pPr>
      <w:rPr>
        <w:rFonts w:hint="default"/>
        <w:lang w:val="bs-Latn" w:eastAsia="en-US" w:bidi="ar-SA"/>
      </w:rPr>
    </w:lvl>
    <w:lvl w:ilvl="7" w:tplc="3C9C9402">
      <w:numFmt w:val="bullet"/>
      <w:lvlText w:val="•"/>
      <w:lvlJc w:val="left"/>
      <w:pPr>
        <w:ind w:left="6550" w:hanging="360"/>
      </w:pPr>
      <w:rPr>
        <w:rFonts w:hint="default"/>
        <w:lang w:val="bs-Latn" w:eastAsia="en-US" w:bidi="ar-SA"/>
      </w:rPr>
    </w:lvl>
    <w:lvl w:ilvl="8" w:tplc="81FAE4CE">
      <w:numFmt w:val="bullet"/>
      <w:lvlText w:val="•"/>
      <w:lvlJc w:val="left"/>
      <w:pPr>
        <w:ind w:left="7469" w:hanging="360"/>
      </w:pPr>
      <w:rPr>
        <w:rFonts w:hint="default"/>
        <w:lang w:val="bs-Latn" w:eastAsia="en-US" w:bidi="ar-SA"/>
      </w:rPr>
    </w:lvl>
  </w:abstractNum>
  <w:abstractNum w:abstractNumId="9" w15:restartNumberingAfterBreak="0">
    <w:nsid w:val="6ACF4DC0"/>
    <w:multiLevelType w:val="hybridMultilevel"/>
    <w:tmpl w:val="0142A1D0"/>
    <w:lvl w:ilvl="0" w:tplc="18D2786E">
      <w:start w:val="1"/>
      <w:numFmt w:val="decimal"/>
      <w:lvlText w:val="%1)"/>
      <w:lvlJc w:val="left"/>
      <w:pPr>
        <w:ind w:left="43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bs-Latn" w:eastAsia="en-US" w:bidi="ar-SA"/>
      </w:rPr>
    </w:lvl>
    <w:lvl w:ilvl="1" w:tplc="A58EB9FA">
      <w:numFmt w:val="bullet"/>
      <w:lvlText w:val="•"/>
      <w:lvlJc w:val="left"/>
      <w:pPr>
        <w:ind w:left="1326" w:hanging="320"/>
      </w:pPr>
      <w:rPr>
        <w:rFonts w:hint="default"/>
        <w:lang w:val="bs-Latn" w:eastAsia="en-US" w:bidi="ar-SA"/>
      </w:rPr>
    </w:lvl>
    <w:lvl w:ilvl="2" w:tplc="3B243F08">
      <w:numFmt w:val="bullet"/>
      <w:lvlText w:val="•"/>
      <w:lvlJc w:val="left"/>
      <w:pPr>
        <w:ind w:left="2213" w:hanging="320"/>
      </w:pPr>
      <w:rPr>
        <w:rFonts w:hint="default"/>
        <w:lang w:val="bs-Latn" w:eastAsia="en-US" w:bidi="ar-SA"/>
      </w:rPr>
    </w:lvl>
    <w:lvl w:ilvl="3" w:tplc="805A9898">
      <w:numFmt w:val="bullet"/>
      <w:lvlText w:val="•"/>
      <w:lvlJc w:val="left"/>
      <w:pPr>
        <w:ind w:left="3099" w:hanging="320"/>
      </w:pPr>
      <w:rPr>
        <w:rFonts w:hint="default"/>
        <w:lang w:val="bs-Latn" w:eastAsia="en-US" w:bidi="ar-SA"/>
      </w:rPr>
    </w:lvl>
    <w:lvl w:ilvl="4" w:tplc="8446FD46">
      <w:numFmt w:val="bullet"/>
      <w:lvlText w:val="•"/>
      <w:lvlJc w:val="left"/>
      <w:pPr>
        <w:ind w:left="3986" w:hanging="320"/>
      </w:pPr>
      <w:rPr>
        <w:rFonts w:hint="default"/>
        <w:lang w:val="bs-Latn" w:eastAsia="en-US" w:bidi="ar-SA"/>
      </w:rPr>
    </w:lvl>
    <w:lvl w:ilvl="5" w:tplc="07F6A9C8">
      <w:numFmt w:val="bullet"/>
      <w:lvlText w:val="•"/>
      <w:lvlJc w:val="left"/>
      <w:pPr>
        <w:ind w:left="4873" w:hanging="320"/>
      </w:pPr>
      <w:rPr>
        <w:rFonts w:hint="default"/>
        <w:lang w:val="bs-Latn" w:eastAsia="en-US" w:bidi="ar-SA"/>
      </w:rPr>
    </w:lvl>
    <w:lvl w:ilvl="6" w:tplc="0C56818C">
      <w:numFmt w:val="bullet"/>
      <w:lvlText w:val="•"/>
      <w:lvlJc w:val="left"/>
      <w:pPr>
        <w:ind w:left="5759" w:hanging="320"/>
      </w:pPr>
      <w:rPr>
        <w:rFonts w:hint="default"/>
        <w:lang w:val="bs-Latn" w:eastAsia="en-US" w:bidi="ar-SA"/>
      </w:rPr>
    </w:lvl>
    <w:lvl w:ilvl="7" w:tplc="7D5003FA">
      <w:numFmt w:val="bullet"/>
      <w:lvlText w:val="•"/>
      <w:lvlJc w:val="left"/>
      <w:pPr>
        <w:ind w:left="6646" w:hanging="320"/>
      </w:pPr>
      <w:rPr>
        <w:rFonts w:hint="default"/>
        <w:lang w:val="bs-Latn" w:eastAsia="en-US" w:bidi="ar-SA"/>
      </w:rPr>
    </w:lvl>
    <w:lvl w:ilvl="8" w:tplc="ED70969A">
      <w:numFmt w:val="bullet"/>
      <w:lvlText w:val="•"/>
      <w:lvlJc w:val="left"/>
      <w:pPr>
        <w:ind w:left="7533" w:hanging="320"/>
      </w:pPr>
      <w:rPr>
        <w:rFonts w:hint="default"/>
        <w:lang w:val="bs-Latn" w:eastAsia="en-US" w:bidi="ar-SA"/>
      </w:rPr>
    </w:lvl>
  </w:abstractNum>
  <w:abstractNum w:abstractNumId="10" w15:restartNumberingAfterBreak="0">
    <w:nsid w:val="6C670C6A"/>
    <w:multiLevelType w:val="hybridMultilevel"/>
    <w:tmpl w:val="D890A04E"/>
    <w:lvl w:ilvl="0" w:tplc="4434F536">
      <w:numFmt w:val="bullet"/>
      <w:lvlText w:val=""/>
      <w:lvlJc w:val="left"/>
      <w:pPr>
        <w:ind w:left="82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E43ED67A">
      <w:numFmt w:val="bullet"/>
      <w:lvlText w:val="•"/>
      <w:lvlJc w:val="left"/>
      <w:pPr>
        <w:ind w:left="1668" w:hanging="356"/>
      </w:pPr>
      <w:rPr>
        <w:rFonts w:hint="default"/>
        <w:lang w:val="bs-Latn" w:eastAsia="en-US" w:bidi="ar-SA"/>
      </w:rPr>
    </w:lvl>
    <w:lvl w:ilvl="2" w:tplc="922ABE76">
      <w:numFmt w:val="bullet"/>
      <w:lvlText w:val="•"/>
      <w:lvlJc w:val="left"/>
      <w:pPr>
        <w:ind w:left="2517" w:hanging="356"/>
      </w:pPr>
      <w:rPr>
        <w:rFonts w:hint="default"/>
        <w:lang w:val="bs-Latn" w:eastAsia="en-US" w:bidi="ar-SA"/>
      </w:rPr>
    </w:lvl>
    <w:lvl w:ilvl="3" w:tplc="31285212">
      <w:numFmt w:val="bullet"/>
      <w:lvlText w:val="•"/>
      <w:lvlJc w:val="left"/>
      <w:pPr>
        <w:ind w:left="3365" w:hanging="356"/>
      </w:pPr>
      <w:rPr>
        <w:rFonts w:hint="default"/>
        <w:lang w:val="bs-Latn" w:eastAsia="en-US" w:bidi="ar-SA"/>
      </w:rPr>
    </w:lvl>
    <w:lvl w:ilvl="4" w:tplc="F2CC3DF8">
      <w:numFmt w:val="bullet"/>
      <w:lvlText w:val="•"/>
      <w:lvlJc w:val="left"/>
      <w:pPr>
        <w:ind w:left="4214" w:hanging="356"/>
      </w:pPr>
      <w:rPr>
        <w:rFonts w:hint="default"/>
        <w:lang w:val="bs-Latn" w:eastAsia="en-US" w:bidi="ar-SA"/>
      </w:rPr>
    </w:lvl>
    <w:lvl w:ilvl="5" w:tplc="C074BB30">
      <w:numFmt w:val="bullet"/>
      <w:lvlText w:val="•"/>
      <w:lvlJc w:val="left"/>
      <w:pPr>
        <w:ind w:left="5063" w:hanging="356"/>
      </w:pPr>
      <w:rPr>
        <w:rFonts w:hint="default"/>
        <w:lang w:val="bs-Latn" w:eastAsia="en-US" w:bidi="ar-SA"/>
      </w:rPr>
    </w:lvl>
    <w:lvl w:ilvl="6" w:tplc="B074E6F0">
      <w:numFmt w:val="bullet"/>
      <w:lvlText w:val="•"/>
      <w:lvlJc w:val="left"/>
      <w:pPr>
        <w:ind w:left="5911" w:hanging="356"/>
      </w:pPr>
      <w:rPr>
        <w:rFonts w:hint="default"/>
        <w:lang w:val="bs-Latn" w:eastAsia="en-US" w:bidi="ar-SA"/>
      </w:rPr>
    </w:lvl>
    <w:lvl w:ilvl="7" w:tplc="2E8E4EF8">
      <w:numFmt w:val="bullet"/>
      <w:lvlText w:val="•"/>
      <w:lvlJc w:val="left"/>
      <w:pPr>
        <w:ind w:left="6760" w:hanging="356"/>
      </w:pPr>
      <w:rPr>
        <w:rFonts w:hint="default"/>
        <w:lang w:val="bs-Latn" w:eastAsia="en-US" w:bidi="ar-SA"/>
      </w:rPr>
    </w:lvl>
    <w:lvl w:ilvl="8" w:tplc="FC586D84">
      <w:numFmt w:val="bullet"/>
      <w:lvlText w:val="•"/>
      <w:lvlJc w:val="left"/>
      <w:pPr>
        <w:ind w:left="7609" w:hanging="356"/>
      </w:pPr>
      <w:rPr>
        <w:rFonts w:hint="default"/>
        <w:lang w:val="bs-Latn" w:eastAsia="en-US" w:bidi="ar-SA"/>
      </w:rPr>
    </w:lvl>
  </w:abstractNum>
  <w:abstractNum w:abstractNumId="11" w15:restartNumberingAfterBreak="0">
    <w:nsid w:val="762122BA"/>
    <w:multiLevelType w:val="hybridMultilevel"/>
    <w:tmpl w:val="CDBAF85E"/>
    <w:lvl w:ilvl="0" w:tplc="CAD03222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bs-Latn" w:eastAsia="en-US" w:bidi="ar-SA"/>
      </w:rPr>
    </w:lvl>
    <w:lvl w:ilvl="1" w:tplc="9FB2EB48">
      <w:numFmt w:val="bullet"/>
      <w:lvlText w:val="•"/>
      <w:lvlJc w:val="left"/>
      <w:pPr>
        <w:ind w:left="1362" w:hanging="360"/>
      </w:pPr>
      <w:rPr>
        <w:rFonts w:hint="default"/>
        <w:lang w:val="bs-Latn" w:eastAsia="en-US" w:bidi="ar-SA"/>
      </w:rPr>
    </w:lvl>
    <w:lvl w:ilvl="2" w:tplc="E578BDC8">
      <w:numFmt w:val="bullet"/>
      <w:lvlText w:val="•"/>
      <w:lvlJc w:val="left"/>
      <w:pPr>
        <w:ind w:left="2245" w:hanging="360"/>
      </w:pPr>
      <w:rPr>
        <w:rFonts w:hint="default"/>
        <w:lang w:val="bs-Latn" w:eastAsia="en-US" w:bidi="ar-SA"/>
      </w:rPr>
    </w:lvl>
    <w:lvl w:ilvl="3" w:tplc="1658A36C">
      <w:numFmt w:val="bullet"/>
      <w:lvlText w:val="•"/>
      <w:lvlJc w:val="left"/>
      <w:pPr>
        <w:ind w:left="3127" w:hanging="360"/>
      </w:pPr>
      <w:rPr>
        <w:rFonts w:hint="default"/>
        <w:lang w:val="bs-Latn" w:eastAsia="en-US" w:bidi="ar-SA"/>
      </w:rPr>
    </w:lvl>
    <w:lvl w:ilvl="4" w:tplc="D50A7F8A">
      <w:numFmt w:val="bullet"/>
      <w:lvlText w:val="•"/>
      <w:lvlJc w:val="left"/>
      <w:pPr>
        <w:ind w:left="4010" w:hanging="360"/>
      </w:pPr>
      <w:rPr>
        <w:rFonts w:hint="default"/>
        <w:lang w:val="bs-Latn" w:eastAsia="en-US" w:bidi="ar-SA"/>
      </w:rPr>
    </w:lvl>
    <w:lvl w:ilvl="5" w:tplc="65AE5176">
      <w:numFmt w:val="bullet"/>
      <w:lvlText w:val="•"/>
      <w:lvlJc w:val="left"/>
      <w:pPr>
        <w:ind w:left="4893" w:hanging="360"/>
      </w:pPr>
      <w:rPr>
        <w:rFonts w:hint="default"/>
        <w:lang w:val="bs-Latn" w:eastAsia="en-US" w:bidi="ar-SA"/>
      </w:rPr>
    </w:lvl>
    <w:lvl w:ilvl="6" w:tplc="A5F893F8">
      <w:numFmt w:val="bullet"/>
      <w:lvlText w:val="•"/>
      <w:lvlJc w:val="left"/>
      <w:pPr>
        <w:ind w:left="5775" w:hanging="360"/>
      </w:pPr>
      <w:rPr>
        <w:rFonts w:hint="default"/>
        <w:lang w:val="bs-Latn" w:eastAsia="en-US" w:bidi="ar-SA"/>
      </w:rPr>
    </w:lvl>
    <w:lvl w:ilvl="7" w:tplc="10C6C542">
      <w:numFmt w:val="bullet"/>
      <w:lvlText w:val="•"/>
      <w:lvlJc w:val="left"/>
      <w:pPr>
        <w:ind w:left="6658" w:hanging="360"/>
      </w:pPr>
      <w:rPr>
        <w:rFonts w:hint="default"/>
        <w:lang w:val="bs-Latn" w:eastAsia="en-US" w:bidi="ar-SA"/>
      </w:rPr>
    </w:lvl>
    <w:lvl w:ilvl="8" w:tplc="0B7628A4">
      <w:numFmt w:val="bullet"/>
      <w:lvlText w:val="•"/>
      <w:lvlJc w:val="left"/>
      <w:pPr>
        <w:ind w:left="7541" w:hanging="360"/>
      </w:pPr>
      <w:rPr>
        <w:rFonts w:hint="default"/>
        <w:lang w:val="bs-Latn" w:eastAsia="en-US" w:bidi="ar-SA"/>
      </w:rPr>
    </w:lvl>
  </w:abstractNum>
  <w:abstractNum w:abstractNumId="12" w15:restartNumberingAfterBreak="0">
    <w:nsid w:val="7E5E3CA0"/>
    <w:multiLevelType w:val="hybridMultilevel"/>
    <w:tmpl w:val="2B8C26CC"/>
    <w:lvl w:ilvl="0" w:tplc="C6BA606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s-Latn" w:eastAsia="en-US" w:bidi="ar-SA"/>
      </w:rPr>
    </w:lvl>
    <w:lvl w:ilvl="1" w:tplc="E0443A2C">
      <w:numFmt w:val="bullet"/>
      <w:lvlText w:val="•"/>
      <w:lvlJc w:val="left"/>
      <w:pPr>
        <w:ind w:left="1686" w:hanging="360"/>
      </w:pPr>
      <w:rPr>
        <w:rFonts w:hint="default"/>
        <w:lang w:val="bs-Latn" w:eastAsia="en-US" w:bidi="ar-SA"/>
      </w:rPr>
    </w:lvl>
    <w:lvl w:ilvl="2" w:tplc="10B08298">
      <w:numFmt w:val="bullet"/>
      <w:lvlText w:val="•"/>
      <w:lvlJc w:val="left"/>
      <w:pPr>
        <w:ind w:left="2533" w:hanging="360"/>
      </w:pPr>
      <w:rPr>
        <w:rFonts w:hint="default"/>
        <w:lang w:val="bs-Latn" w:eastAsia="en-US" w:bidi="ar-SA"/>
      </w:rPr>
    </w:lvl>
    <w:lvl w:ilvl="3" w:tplc="88246F1A">
      <w:numFmt w:val="bullet"/>
      <w:lvlText w:val="•"/>
      <w:lvlJc w:val="left"/>
      <w:pPr>
        <w:ind w:left="3379" w:hanging="360"/>
      </w:pPr>
      <w:rPr>
        <w:rFonts w:hint="default"/>
        <w:lang w:val="bs-Latn" w:eastAsia="en-US" w:bidi="ar-SA"/>
      </w:rPr>
    </w:lvl>
    <w:lvl w:ilvl="4" w:tplc="BC4C261C">
      <w:numFmt w:val="bullet"/>
      <w:lvlText w:val="•"/>
      <w:lvlJc w:val="left"/>
      <w:pPr>
        <w:ind w:left="4226" w:hanging="360"/>
      </w:pPr>
      <w:rPr>
        <w:rFonts w:hint="default"/>
        <w:lang w:val="bs-Latn" w:eastAsia="en-US" w:bidi="ar-SA"/>
      </w:rPr>
    </w:lvl>
    <w:lvl w:ilvl="5" w:tplc="877E71FE">
      <w:numFmt w:val="bullet"/>
      <w:lvlText w:val="•"/>
      <w:lvlJc w:val="left"/>
      <w:pPr>
        <w:ind w:left="5073" w:hanging="360"/>
      </w:pPr>
      <w:rPr>
        <w:rFonts w:hint="default"/>
        <w:lang w:val="bs-Latn" w:eastAsia="en-US" w:bidi="ar-SA"/>
      </w:rPr>
    </w:lvl>
    <w:lvl w:ilvl="6" w:tplc="AA806998">
      <w:numFmt w:val="bullet"/>
      <w:lvlText w:val="•"/>
      <w:lvlJc w:val="left"/>
      <w:pPr>
        <w:ind w:left="5919" w:hanging="360"/>
      </w:pPr>
      <w:rPr>
        <w:rFonts w:hint="default"/>
        <w:lang w:val="bs-Latn" w:eastAsia="en-US" w:bidi="ar-SA"/>
      </w:rPr>
    </w:lvl>
    <w:lvl w:ilvl="7" w:tplc="8682B1BC">
      <w:numFmt w:val="bullet"/>
      <w:lvlText w:val="•"/>
      <w:lvlJc w:val="left"/>
      <w:pPr>
        <w:ind w:left="6766" w:hanging="360"/>
      </w:pPr>
      <w:rPr>
        <w:rFonts w:hint="default"/>
        <w:lang w:val="bs-Latn" w:eastAsia="en-US" w:bidi="ar-SA"/>
      </w:rPr>
    </w:lvl>
    <w:lvl w:ilvl="8" w:tplc="F03A7598">
      <w:numFmt w:val="bullet"/>
      <w:lvlText w:val="•"/>
      <w:lvlJc w:val="left"/>
      <w:pPr>
        <w:ind w:left="7613" w:hanging="360"/>
      </w:pPr>
      <w:rPr>
        <w:rFonts w:hint="default"/>
        <w:lang w:val="bs-Latn" w:eastAsia="en-US" w:bidi="ar-SA"/>
      </w:rPr>
    </w:lvl>
  </w:abstractNum>
  <w:num w:numId="1" w16cid:durableId="1717004150">
    <w:abstractNumId w:val="4"/>
  </w:num>
  <w:num w:numId="2" w16cid:durableId="1995793879">
    <w:abstractNumId w:val="12"/>
  </w:num>
  <w:num w:numId="3" w16cid:durableId="1092163045">
    <w:abstractNumId w:val="10"/>
  </w:num>
  <w:num w:numId="4" w16cid:durableId="1283489036">
    <w:abstractNumId w:val="6"/>
  </w:num>
  <w:num w:numId="5" w16cid:durableId="373047301">
    <w:abstractNumId w:val="9"/>
  </w:num>
  <w:num w:numId="6" w16cid:durableId="686567950">
    <w:abstractNumId w:val="1"/>
  </w:num>
  <w:num w:numId="7" w16cid:durableId="616527258">
    <w:abstractNumId w:val="5"/>
  </w:num>
  <w:num w:numId="8" w16cid:durableId="1643584142">
    <w:abstractNumId w:val="3"/>
  </w:num>
  <w:num w:numId="9" w16cid:durableId="1026246871">
    <w:abstractNumId w:val="8"/>
  </w:num>
  <w:num w:numId="10" w16cid:durableId="1920796926">
    <w:abstractNumId w:val="2"/>
  </w:num>
  <w:num w:numId="11" w16cid:durableId="421610060">
    <w:abstractNumId w:val="7"/>
  </w:num>
  <w:num w:numId="12" w16cid:durableId="2016033886">
    <w:abstractNumId w:val="0"/>
  </w:num>
  <w:num w:numId="13" w16cid:durableId="1874152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70"/>
    <w:rsid w:val="000032D1"/>
    <w:rsid w:val="000052BF"/>
    <w:rsid w:val="00022783"/>
    <w:rsid w:val="00040DC2"/>
    <w:rsid w:val="00042916"/>
    <w:rsid w:val="00045776"/>
    <w:rsid w:val="00050E79"/>
    <w:rsid w:val="00091A56"/>
    <w:rsid w:val="000A19F0"/>
    <w:rsid w:val="000D090E"/>
    <w:rsid w:val="000E2982"/>
    <w:rsid w:val="00115DCC"/>
    <w:rsid w:val="00117923"/>
    <w:rsid w:val="001213FC"/>
    <w:rsid w:val="001219A2"/>
    <w:rsid w:val="001300FC"/>
    <w:rsid w:val="00130C25"/>
    <w:rsid w:val="00157829"/>
    <w:rsid w:val="0016485F"/>
    <w:rsid w:val="0017063B"/>
    <w:rsid w:val="00182A3B"/>
    <w:rsid w:val="001A1847"/>
    <w:rsid w:val="001A46ED"/>
    <w:rsid w:val="001B48F9"/>
    <w:rsid w:val="001B5FC3"/>
    <w:rsid w:val="001F5270"/>
    <w:rsid w:val="00245C0D"/>
    <w:rsid w:val="00282695"/>
    <w:rsid w:val="002917A3"/>
    <w:rsid w:val="002967D4"/>
    <w:rsid w:val="002C53F8"/>
    <w:rsid w:val="002D550A"/>
    <w:rsid w:val="00322B8A"/>
    <w:rsid w:val="00325195"/>
    <w:rsid w:val="00333939"/>
    <w:rsid w:val="0035107C"/>
    <w:rsid w:val="00385070"/>
    <w:rsid w:val="003A08E7"/>
    <w:rsid w:val="003D52EC"/>
    <w:rsid w:val="003F7E59"/>
    <w:rsid w:val="00437023"/>
    <w:rsid w:val="0045090C"/>
    <w:rsid w:val="00485A3F"/>
    <w:rsid w:val="00493B2C"/>
    <w:rsid w:val="00495C97"/>
    <w:rsid w:val="004D4151"/>
    <w:rsid w:val="004D6F15"/>
    <w:rsid w:val="004E1613"/>
    <w:rsid w:val="004E3FA7"/>
    <w:rsid w:val="004E7990"/>
    <w:rsid w:val="004F25FB"/>
    <w:rsid w:val="004F572B"/>
    <w:rsid w:val="005145BD"/>
    <w:rsid w:val="00543C8C"/>
    <w:rsid w:val="00546D4F"/>
    <w:rsid w:val="00550218"/>
    <w:rsid w:val="00550988"/>
    <w:rsid w:val="0057304E"/>
    <w:rsid w:val="00584B70"/>
    <w:rsid w:val="0059260C"/>
    <w:rsid w:val="005D52C9"/>
    <w:rsid w:val="005E5BB4"/>
    <w:rsid w:val="005F5583"/>
    <w:rsid w:val="00601972"/>
    <w:rsid w:val="00626F23"/>
    <w:rsid w:val="00643076"/>
    <w:rsid w:val="0064313D"/>
    <w:rsid w:val="00647947"/>
    <w:rsid w:val="00670DCB"/>
    <w:rsid w:val="00677D41"/>
    <w:rsid w:val="00695801"/>
    <w:rsid w:val="006A1BB1"/>
    <w:rsid w:val="006B08CD"/>
    <w:rsid w:val="006C0C4D"/>
    <w:rsid w:val="006E3D37"/>
    <w:rsid w:val="006F4C2A"/>
    <w:rsid w:val="006F6E38"/>
    <w:rsid w:val="00720EFD"/>
    <w:rsid w:val="007242EA"/>
    <w:rsid w:val="00733E1D"/>
    <w:rsid w:val="0074369E"/>
    <w:rsid w:val="0075760F"/>
    <w:rsid w:val="00763954"/>
    <w:rsid w:val="0077085E"/>
    <w:rsid w:val="007A48DD"/>
    <w:rsid w:val="007B0729"/>
    <w:rsid w:val="007D3A9E"/>
    <w:rsid w:val="007F1F6D"/>
    <w:rsid w:val="00805F9F"/>
    <w:rsid w:val="008228BC"/>
    <w:rsid w:val="008239F6"/>
    <w:rsid w:val="00827B52"/>
    <w:rsid w:val="00831F7E"/>
    <w:rsid w:val="0085273E"/>
    <w:rsid w:val="008647E5"/>
    <w:rsid w:val="008840AA"/>
    <w:rsid w:val="0088447B"/>
    <w:rsid w:val="008910AF"/>
    <w:rsid w:val="008C0122"/>
    <w:rsid w:val="008C059A"/>
    <w:rsid w:val="008C6F37"/>
    <w:rsid w:val="008E31A4"/>
    <w:rsid w:val="008E45F9"/>
    <w:rsid w:val="008F1A90"/>
    <w:rsid w:val="00901884"/>
    <w:rsid w:val="009135E0"/>
    <w:rsid w:val="009204D4"/>
    <w:rsid w:val="00933A15"/>
    <w:rsid w:val="00940180"/>
    <w:rsid w:val="009460F1"/>
    <w:rsid w:val="0096188B"/>
    <w:rsid w:val="009742A2"/>
    <w:rsid w:val="00975A80"/>
    <w:rsid w:val="00980CEC"/>
    <w:rsid w:val="00982399"/>
    <w:rsid w:val="0099698E"/>
    <w:rsid w:val="00996CFC"/>
    <w:rsid w:val="009B627C"/>
    <w:rsid w:val="009B7183"/>
    <w:rsid w:val="009D42EB"/>
    <w:rsid w:val="00A014B4"/>
    <w:rsid w:val="00A06E7C"/>
    <w:rsid w:val="00A2163A"/>
    <w:rsid w:val="00A252E8"/>
    <w:rsid w:val="00A25623"/>
    <w:rsid w:val="00A26D86"/>
    <w:rsid w:val="00A51C87"/>
    <w:rsid w:val="00A76DCB"/>
    <w:rsid w:val="00A955AA"/>
    <w:rsid w:val="00AD733C"/>
    <w:rsid w:val="00B34395"/>
    <w:rsid w:val="00B66192"/>
    <w:rsid w:val="00B7509C"/>
    <w:rsid w:val="00B9019D"/>
    <w:rsid w:val="00B94E37"/>
    <w:rsid w:val="00BB0652"/>
    <w:rsid w:val="00BB1CB1"/>
    <w:rsid w:val="00BC5504"/>
    <w:rsid w:val="00BD7646"/>
    <w:rsid w:val="00BE003D"/>
    <w:rsid w:val="00C03445"/>
    <w:rsid w:val="00C12382"/>
    <w:rsid w:val="00C227FF"/>
    <w:rsid w:val="00C7069A"/>
    <w:rsid w:val="00C80B63"/>
    <w:rsid w:val="00C816A7"/>
    <w:rsid w:val="00C81941"/>
    <w:rsid w:val="00CA468F"/>
    <w:rsid w:val="00CC0E48"/>
    <w:rsid w:val="00CE146A"/>
    <w:rsid w:val="00CE1C45"/>
    <w:rsid w:val="00CF5D36"/>
    <w:rsid w:val="00D43F80"/>
    <w:rsid w:val="00D64679"/>
    <w:rsid w:val="00D7365B"/>
    <w:rsid w:val="00D749A8"/>
    <w:rsid w:val="00D7618F"/>
    <w:rsid w:val="00D94506"/>
    <w:rsid w:val="00D9494A"/>
    <w:rsid w:val="00DA4CCF"/>
    <w:rsid w:val="00DB125F"/>
    <w:rsid w:val="00DD1105"/>
    <w:rsid w:val="00DD6766"/>
    <w:rsid w:val="00DE40F6"/>
    <w:rsid w:val="00E117ED"/>
    <w:rsid w:val="00E12462"/>
    <w:rsid w:val="00E25578"/>
    <w:rsid w:val="00E4169B"/>
    <w:rsid w:val="00E46BA8"/>
    <w:rsid w:val="00E66979"/>
    <w:rsid w:val="00E71B5B"/>
    <w:rsid w:val="00E86591"/>
    <w:rsid w:val="00E9631C"/>
    <w:rsid w:val="00EA2BEA"/>
    <w:rsid w:val="00EB0604"/>
    <w:rsid w:val="00EE095A"/>
    <w:rsid w:val="00EE5278"/>
    <w:rsid w:val="00EF47B1"/>
    <w:rsid w:val="00F10B93"/>
    <w:rsid w:val="00F25BE8"/>
    <w:rsid w:val="00F677A0"/>
    <w:rsid w:val="00F73600"/>
    <w:rsid w:val="00F75B17"/>
    <w:rsid w:val="00F85D57"/>
    <w:rsid w:val="00F87623"/>
    <w:rsid w:val="00FA1E40"/>
    <w:rsid w:val="00FB191F"/>
    <w:rsid w:val="00FC3E41"/>
    <w:rsid w:val="00FC446B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2093"/>
  <w15:docId w15:val="{6DCF77AA-C014-40E6-B942-584B4C4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-Latn"/>
    </w:rPr>
  </w:style>
  <w:style w:type="paragraph" w:styleId="Naslov1">
    <w:name w:val="heading 1"/>
    <w:basedOn w:val="Normal"/>
    <w:uiPriority w:val="1"/>
    <w:qFormat/>
    <w:pPr>
      <w:ind w:left="318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Naslov3">
    <w:name w:val="heading 3"/>
    <w:basedOn w:val="Normal"/>
    <w:uiPriority w:val="1"/>
    <w:qFormat/>
    <w:pPr>
      <w:ind w:left="116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116"/>
      <w:jc w:val="both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2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DEDC-5B8F-437F-B8FD-616E7D28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12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Mosic</dc:creator>
  <cp:lastModifiedBy>Sutivan Op</cp:lastModifiedBy>
  <cp:revision>42</cp:revision>
  <cp:lastPrinted>2023-11-29T08:46:00Z</cp:lastPrinted>
  <dcterms:created xsi:type="dcterms:W3CDTF">2025-10-27T11:28:00Z</dcterms:created>
  <dcterms:modified xsi:type="dcterms:W3CDTF">2025-11-13T10:59:00Z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