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A6" w:rsidRPr="002D3AA6" w:rsidRDefault="002D3AA6" w:rsidP="002D3AA6">
      <w:pPr>
        <w:spacing w:line="240" w:lineRule="auto"/>
        <w:rPr>
          <w:rFonts w:ascii="Calibri" w:eastAsia="Calibri" w:hAnsi="Calibri" w:cs="Times New Roman"/>
        </w:rPr>
      </w:pPr>
      <w:r w:rsidRPr="002D3AA6">
        <w:rPr>
          <w:rFonts w:ascii="Calibri" w:eastAsia="Calibri" w:hAnsi="Calibri" w:cs="Times New Roman"/>
          <w:b/>
        </w:rPr>
        <w:t xml:space="preserve">            </w:t>
      </w:r>
      <w:r>
        <w:rPr>
          <w:rFonts w:ascii="Calibri" w:eastAsia="Calibri" w:hAnsi="Calibri" w:cs="Times New Roman"/>
          <w:b/>
          <w:noProof/>
          <w:lang w:eastAsia="hr-HR"/>
        </w:rPr>
        <w:drawing>
          <wp:inline distT="0" distB="0" distL="0" distR="0">
            <wp:extent cx="52387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AA6" w:rsidRPr="002D3AA6" w:rsidRDefault="002D3AA6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D3AA6">
        <w:rPr>
          <w:rFonts w:ascii="Times New Roman" w:eastAsia="Calibri" w:hAnsi="Times New Roman" w:cs="Times New Roman"/>
          <w:b/>
        </w:rPr>
        <w:t>REPUBLIKA HRVATSKA</w:t>
      </w:r>
    </w:p>
    <w:p w:rsidR="002D3AA6" w:rsidRPr="002D3AA6" w:rsidRDefault="002D3AA6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D3AA6">
        <w:rPr>
          <w:rFonts w:ascii="Times New Roman" w:eastAsia="Calibri" w:hAnsi="Times New Roman" w:cs="Times New Roman"/>
          <w:b/>
        </w:rPr>
        <w:t>SPLITSKO-DALMATINSKA ŽUPANIJA</w:t>
      </w:r>
    </w:p>
    <w:p w:rsidR="002D3AA6" w:rsidRPr="002D3AA6" w:rsidRDefault="002D3AA6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D3AA6">
        <w:rPr>
          <w:rFonts w:ascii="Times New Roman" w:eastAsia="Calibri" w:hAnsi="Times New Roman" w:cs="Times New Roman"/>
          <w:b/>
        </w:rPr>
        <w:t>OPĆINA SUTIVAN</w:t>
      </w:r>
    </w:p>
    <w:p w:rsidR="002D3AA6" w:rsidRPr="002D3AA6" w:rsidRDefault="002D3AA6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D3AA6">
        <w:rPr>
          <w:rFonts w:ascii="Times New Roman" w:eastAsia="Calibri" w:hAnsi="Times New Roman" w:cs="Times New Roman"/>
          <w:b/>
        </w:rPr>
        <w:t xml:space="preserve">OPĆINSKI NAČELNIK </w:t>
      </w:r>
    </w:p>
    <w:p w:rsidR="002D3AA6" w:rsidRPr="002D3AA6" w:rsidRDefault="002D3AA6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D3AA6" w:rsidRPr="002D3AA6" w:rsidRDefault="002D3AA6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D3AA6">
        <w:rPr>
          <w:rFonts w:ascii="Times New Roman" w:eastAsia="Calibri" w:hAnsi="Times New Roman" w:cs="Times New Roman"/>
          <w:b/>
        </w:rPr>
        <w:t xml:space="preserve">KLASA: </w:t>
      </w:r>
      <w:r w:rsidR="00746A39">
        <w:rPr>
          <w:rFonts w:ascii="Times New Roman" w:eastAsia="Calibri" w:hAnsi="Times New Roman" w:cs="Times New Roman"/>
          <w:b/>
        </w:rPr>
        <w:t>934-01/24-01/0003</w:t>
      </w:r>
    </w:p>
    <w:p w:rsidR="002D3AA6" w:rsidRPr="002D3AA6" w:rsidRDefault="000526CC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URBROJ:2181-51-02/1-24-0001</w:t>
      </w:r>
    </w:p>
    <w:p w:rsidR="002D3AA6" w:rsidRPr="002D3AA6" w:rsidRDefault="002D3AA6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2D3AA6">
        <w:rPr>
          <w:rFonts w:ascii="Times New Roman" w:eastAsia="Calibri" w:hAnsi="Times New Roman" w:cs="Times New Roman"/>
          <w:b/>
        </w:rPr>
        <w:t>Sutivan</w:t>
      </w:r>
      <w:proofErr w:type="spellEnd"/>
      <w:r w:rsidRPr="002D3AA6">
        <w:rPr>
          <w:rFonts w:ascii="Times New Roman" w:eastAsia="Calibri" w:hAnsi="Times New Roman" w:cs="Times New Roman"/>
          <w:b/>
        </w:rPr>
        <w:t xml:space="preserve">, </w:t>
      </w:r>
      <w:r w:rsidRPr="002D3AA6">
        <w:rPr>
          <w:rFonts w:ascii="Times New Roman" w:eastAsia="Calibri" w:hAnsi="Times New Roman" w:cs="Times New Roman"/>
          <w:b/>
        </w:rPr>
        <w:softHyphen/>
      </w:r>
      <w:r w:rsidRPr="002D3AA6">
        <w:rPr>
          <w:rFonts w:ascii="Times New Roman" w:eastAsia="Calibri" w:hAnsi="Times New Roman" w:cs="Times New Roman"/>
          <w:b/>
        </w:rPr>
        <w:softHyphen/>
      </w:r>
      <w:r w:rsidR="000526CC">
        <w:rPr>
          <w:rFonts w:ascii="Times New Roman" w:eastAsia="Calibri" w:hAnsi="Times New Roman" w:cs="Times New Roman"/>
          <w:b/>
        </w:rPr>
        <w:t>15. svibnja</w:t>
      </w:r>
      <w:r>
        <w:rPr>
          <w:rFonts w:ascii="Times New Roman" w:eastAsia="Calibri" w:hAnsi="Times New Roman" w:cs="Times New Roman"/>
          <w:b/>
        </w:rPr>
        <w:t xml:space="preserve"> 2024</w:t>
      </w:r>
      <w:r w:rsidRPr="002D3AA6">
        <w:rPr>
          <w:rFonts w:ascii="Times New Roman" w:eastAsia="Calibri" w:hAnsi="Times New Roman" w:cs="Times New Roman"/>
          <w:b/>
        </w:rPr>
        <w:t>. godine</w:t>
      </w:r>
    </w:p>
    <w:p w:rsidR="002D3AA6" w:rsidRPr="002D3AA6" w:rsidRDefault="002D3AA6" w:rsidP="002D3AA6">
      <w:pPr>
        <w:rPr>
          <w:rFonts w:ascii="Times New Roman" w:eastAsia="Calibri" w:hAnsi="Times New Roman" w:cs="Times New Roman"/>
          <w:b/>
        </w:rPr>
      </w:pPr>
    </w:p>
    <w:p w:rsidR="00FD76E4" w:rsidRDefault="00FD76E4" w:rsidP="00D91D3B">
      <w:pPr>
        <w:jc w:val="both"/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Na temelju članka 71.</w:t>
      </w:r>
      <w:r>
        <w:rPr>
          <w:rFonts w:ascii="Times New Roman" w:hAnsi="Times New Roman" w:cs="Times New Roman"/>
          <w:sz w:val="24"/>
          <w:szCs w:val="24"/>
        </w:rPr>
        <w:t xml:space="preserve"> stavka 1. </w:t>
      </w:r>
      <w:r w:rsidRPr="00FD76E4">
        <w:rPr>
          <w:rFonts w:ascii="Times New Roman" w:hAnsi="Times New Roman" w:cs="Times New Roman"/>
          <w:sz w:val="24"/>
          <w:szCs w:val="24"/>
        </w:rPr>
        <w:t xml:space="preserve"> Zakona o pom</w:t>
      </w:r>
      <w:r>
        <w:rPr>
          <w:rFonts w:ascii="Times New Roman" w:hAnsi="Times New Roman" w:cs="Times New Roman"/>
          <w:sz w:val="24"/>
          <w:szCs w:val="24"/>
        </w:rPr>
        <w:t>orskom dobru i morskim lukama („Narodne novine“ broj  83/23.), članka 12</w:t>
      </w:r>
      <w:r w:rsidRPr="00FD76E4">
        <w:rPr>
          <w:rFonts w:ascii="Times New Roman" w:hAnsi="Times New Roman" w:cs="Times New Roman"/>
          <w:sz w:val="24"/>
          <w:szCs w:val="24"/>
        </w:rPr>
        <w:t xml:space="preserve">. Plana upravljanja pomorskim </w:t>
      </w:r>
      <w:r>
        <w:rPr>
          <w:rFonts w:ascii="Times New Roman" w:hAnsi="Times New Roman" w:cs="Times New Roman"/>
          <w:sz w:val="24"/>
          <w:szCs w:val="24"/>
        </w:rPr>
        <w:t xml:space="preserve">dobrom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6E4">
        <w:rPr>
          <w:rFonts w:ascii="Times New Roman" w:hAnsi="Times New Roman" w:cs="Times New Roman"/>
          <w:sz w:val="24"/>
          <w:szCs w:val="24"/>
        </w:rPr>
        <w:t xml:space="preserve"> za razdo</w:t>
      </w:r>
      <w:r>
        <w:rPr>
          <w:rFonts w:ascii="Times New Roman" w:hAnsi="Times New Roman" w:cs="Times New Roman"/>
          <w:sz w:val="24"/>
          <w:szCs w:val="24"/>
        </w:rPr>
        <w:t>blje od 2024. do 2028. godine („</w:t>
      </w:r>
      <w:r w:rsidRPr="00FD76E4">
        <w:rPr>
          <w:rFonts w:ascii="Times New Roman" w:hAnsi="Times New Roman" w:cs="Times New Roman"/>
          <w:sz w:val="24"/>
          <w:szCs w:val="24"/>
        </w:rPr>
        <w:t>Služb</w:t>
      </w:r>
      <w:r>
        <w:rPr>
          <w:rFonts w:ascii="Times New Roman" w:hAnsi="Times New Roman" w:cs="Times New Roman"/>
          <w:sz w:val="24"/>
          <w:szCs w:val="24"/>
        </w:rPr>
        <w:t xml:space="preserve">eni glasnik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>
        <w:rPr>
          <w:rFonts w:ascii="Times New Roman" w:hAnsi="Times New Roman" w:cs="Times New Roman"/>
          <w:sz w:val="24"/>
          <w:szCs w:val="24"/>
        </w:rPr>
        <w:t>“ broj 2/24)</w:t>
      </w:r>
      <w:r w:rsidR="00D91D3B">
        <w:rPr>
          <w:rFonts w:ascii="Times New Roman" w:hAnsi="Times New Roman" w:cs="Times New Roman"/>
          <w:sz w:val="24"/>
          <w:szCs w:val="24"/>
        </w:rPr>
        <w:t>, općinski načelnik objavljuje</w:t>
      </w:r>
    </w:p>
    <w:p w:rsidR="00B14C4B" w:rsidRPr="00FD76E4" w:rsidRDefault="00B14C4B" w:rsidP="00D91D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6E4" w:rsidRPr="00D91D3B" w:rsidRDefault="000526CC" w:rsidP="00D91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 O N O V LJ E N I  </w:t>
      </w:r>
      <w:r w:rsidR="00FD76E4" w:rsidRPr="00D91D3B">
        <w:rPr>
          <w:rFonts w:ascii="Times New Roman" w:hAnsi="Times New Roman" w:cs="Times New Roman"/>
          <w:b/>
          <w:sz w:val="24"/>
          <w:szCs w:val="24"/>
        </w:rPr>
        <w:t>J A V N I</w:t>
      </w:r>
      <w:r w:rsidR="00D91D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76E4" w:rsidRPr="00D91D3B">
        <w:rPr>
          <w:rFonts w:ascii="Times New Roman" w:hAnsi="Times New Roman" w:cs="Times New Roman"/>
          <w:b/>
          <w:sz w:val="24"/>
          <w:szCs w:val="24"/>
        </w:rPr>
        <w:t xml:space="preserve"> N A T J E Č A J</w:t>
      </w:r>
    </w:p>
    <w:p w:rsidR="00FD76E4" w:rsidRDefault="00FD76E4" w:rsidP="00D91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D3B">
        <w:rPr>
          <w:rFonts w:ascii="Times New Roman" w:hAnsi="Times New Roman" w:cs="Times New Roman"/>
          <w:b/>
          <w:sz w:val="24"/>
          <w:szCs w:val="24"/>
        </w:rPr>
        <w:t>za dodjelu dozvola na pomorskom dobru</w:t>
      </w:r>
      <w:r w:rsidR="00D91D3B" w:rsidRPr="00D91D3B">
        <w:rPr>
          <w:rFonts w:ascii="Times New Roman" w:hAnsi="Times New Roman" w:cs="Times New Roman"/>
          <w:b/>
          <w:sz w:val="24"/>
          <w:szCs w:val="24"/>
        </w:rPr>
        <w:t xml:space="preserve"> na području Općine </w:t>
      </w:r>
      <w:proofErr w:type="spellStart"/>
      <w:r w:rsidR="00D91D3B" w:rsidRPr="00D91D3B">
        <w:rPr>
          <w:rFonts w:ascii="Times New Roman" w:hAnsi="Times New Roman" w:cs="Times New Roman"/>
          <w:b/>
          <w:sz w:val="24"/>
          <w:szCs w:val="24"/>
        </w:rPr>
        <w:t>Sutivan</w:t>
      </w:r>
      <w:proofErr w:type="spellEnd"/>
      <w:r w:rsidR="00D91D3B" w:rsidRPr="00D91D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D3B" w:rsidRPr="00D91D3B" w:rsidRDefault="00D91D3B" w:rsidP="00D91D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6E4" w:rsidRPr="00B14C4B" w:rsidRDefault="00D91D3B" w:rsidP="00B14C4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4C4B">
        <w:rPr>
          <w:rFonts w:ascii="Times New Roman" w:hAnsi="Times New Roman" w:cs="Times New Roman"/>
          <w:b/>
          <w:sz w:val="24"/>
          <w:szCs w:val="24"/>
        </w:rPr>
        <w:t xml:space="preserve">PREDMET JAVNOG NATJEČAJA </w:t>
      </w:r>
    </w:p>
    <w:p w:rsidR="00FD76E4" w:rsidRDefault="006B26EE" w:rsidP="00B14C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Ponovljeni javni natječaj za dodjelu dozvola na pomorskom dobru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(dalje u tekstu:Ja</w:t>
      </w:r>
      <w:r w:rsidR="00513230">
        <w:rPr>
          <w:rFonts w:ascii="Times New Roman" w:hAnsi="Times New Roman" w:cs="Times New Roman"/>
          <w:sz w:val="24"/>
          <w:szCs w:val="24"/>
        </w:rPr>
        <w:t xml:space="preserve">vni natječaj),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raspisuje se za 3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mikrolokacije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to kako slijedi: </w:t>
      </w:r>
    </w:p>
    <w:p w:rsidR="006B26EE" w:rsidRDefault="006B26EE" w:rsidP="00B14C4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417"/>
        <w:gridCol w:w="1560"/>
        <w:gridCol w:w="1417"/>
        <w:gridCol w:w="1559"/>
      </w:tblGrid>
      <w:tr w:rsidR="00B44045" w:rsidTr="007B7FD7">
        <w:tc>
          <w:tcPr>
            <w:tcW w:w="851" w:type="dxa"/>
          </w:tcPr>
          <w:p w:rsidR="00B44045" w:rsidRPr="00C4400A" w:rsidRDefault="00B44045" w:rsidP="00B14C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00A">
              <w:rPr>
                <w:rFonts w:ascii="Times New Roman" w:hAnsi="Times New Roman" w:cs="Times New Roman"/>
                <w:sz w:val="18"/>
                <w:szCs w:val="18"/>
              </w:rPr>
              <w:t xml:space="preserve">REDNI BROJ </w:t>
            </w:r>
          </w:p>
        </w:tc>
        <w:tc>
          <w:tcPr>
            <w:tcW w:w="1985" w:type="dxa"/>
          </w:tcPr>
          <w:p w:rsidR="00B44045" w:rsidRPr="00C4400A" w:rsidRDefault="00B44045" w:rsidP="00B14C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00A">
              <w:rPr>
                <w:rFonts w:ascii="Times New Roman" w:hAnsi="Times New Roman" w:cs="Times New Roman"/>
                <w:sz w:val="18"/>
                <w:szCs w:val="18"/>
              </w:rPr>
              <w:t xml:space="preserve">MIKROLOKACIJA </w:t>
            </w:r>
          </w:p>
        </w:tc>
        <w:tc>
          <w:tcPr>
            <w:tcW w:w="1417" w:type="dxa"/>
          </w:tcPr>
          <w:p w:rsidR="00B44045" w:rsidRPr="00C4400A" w:rsidRDefault="00B44045" w:rsidP="00B14C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00A">
              <w:rPr>
                <w:rFonts w:ascii="Times New Roman" w:hAnsi="Times New Roman" w:cs="Times New Roman"/>
                <w:sz w:val="18"/>
                <w:szCs w:val="18"/>
              </w:rPr>
              <w:t xml:space="preserve">SREDSTVO </w:t>
            </w:r>
          </w:p>
        </w:tc>
        <w:tc>
          <w:tcPr>
            <w:tcW w:w="1560" w:type="dxa"/>
          </w:tcPr>
          <w:p w:rsidR="00B44045" w:rsidRPr="00C4400A" w:rsidRDefault="00B44045" w:rsidP="00B14C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00A">
              <w:rPr>
                <w:rFonts w:ascii="Times New Roman" w:hAnsi="Times New Roman" w:cs="Times New Roman"/>
                <w:sz w:val="18"/>
                <w:szCs w:val="18"/>
              </w:rPr>
              <w:t>MINIMALNI GODIŠNJI  IZNOS NAKNADE (EURA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C44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B44045" w:rsidRPr="00C4400A" w:rsidRDefault="00B44045" w:rsidP="00B14C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00A">
              <w:rPr>
                <w:rFonts w:ascii="Times New Roman" w:hAnsi="Times New Roman" w:cs="Times New Roman"/>
                <w:sz w:val="18"/>
                <w:szCs w:val="18"/>
              </w:rPr>
              <w:t xml:space="preserve">IZNOS JAMSTVA ZA OZBILJNOST PONUDE (EURA) </w:t>
            </w:r>
          </w:p>
        </w:tc>
        <w:tc>
          <w:tcPr>
            <w:tcW w:w="1559" w:type="dxa"/>
          </w:tcPr>
          <w:p w:rsidR="00B44045" w:rsidRDefault="00B44045" w:rsidP="00B14C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4400A">
              <w:rPr>
                <w:rFonts w:ascii="Times New Roman" w:hAnsi="Times New Roman" w:cs="Times New Roman"/>
                <w:sz w:val="18"/>
                <w:szCs w:val="18"/>
              </w:rPr>
              <w:t>ROK DOZVOLE</w:t>
            </w:r>
          </w:p>
          <w:p w:rsidR="00B44045" w:rsidRPr="00C4400A" w:rsidRDefault="00B44045" w:rsidP="00B14C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(godine) </w:t>
            </w:r>
            <w:r w:rsidRPr="00C44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44045" w:rsidTr="007B7FD7">
        <w:tc>
          <w:tcPr>
            <w:tcW w:w="851" w:type="dxa"/>
          </w:tcPr>
          <w:p w:rsidR="00B44045" w:rsidRPr="00C4400A" w:rsidRDefault="00B44045" w:rsidP="00C4400A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045" w:rsidRDefault="00B44045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Plaža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kat.čest.3071/1 k.o.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Sutivan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44045" w:rsidRDefault="00B44045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Objekt+terasa 60 m2+kemijski toalet </w:t>
            </w:r>
          </w:p>
        </w:tc>
        <w:tc>
          <w:tcPr>
            <w:tcW w:w="1560" w:type="dxa"/>
          </w:tcPr>
          <w:p w:rsidR="00B44045" w:rsidRDefault="00B44045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6.605,00 </w:t>
            </w:r>
          </w:p>
        </w:tc>
        <w:tc>
          <w:tcPr>
            <w:tcW w:w="1417" w:type="dxa"/>
          </w:tcPr>
          <w:p w:rsidR="00B44045" w:rsidRDefault="00B44045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1.981,50</w:t>
            </w:r>
          </w:p>
        </w:tc>
        <w:tc>
          <w:tcPr>
            <w:tcW w:w="1559" w:type="dxa"/>
          </w:tcPr>
          <w:p w:rsidR="00B44045" w:rsidRDefault="00B44045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</w:tr>
      <w:tr w:rsidR="00B44045" w:rsidTr="007B7FD7">
        <w:tc>
          <w:tcPr>
            <w:tcW w:w="851" w:type="dxa"/>
          </w:tcPr>
          <w:p w:rsidR="00B44045" w:rsidRPr="00FE7D2A" w:rsidRDefault="00B44045" w:rsidP="00FE7D2A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045" w:rsidRDefault="00B44045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Tatinja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kat.čest.1291,</w:t>
            </w:r>
          </w:p>
          <w:p w:rsidR="00B44045" w:rsidRDefault="00B44045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4410 k.o.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Sutivan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44045" w:rsidRDefault="00B44045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Suncobrani (30 kom) </w:t>
            </w:r>
          </w:p>
        </w:tc>
        <w:tc>
          <w:tcPr>
            <w:tcW w:w="1560" w:type="dxa"/>
          </w:tcPr>
          <w:p w:rsidR="00B44045" w:rsidRDefault="00B44045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1.200,00</w:t>
            </w:r>
          </w:p>
        </w:tc>
        <w:tc>
          <w:tcPr>
            <w:tcW w:w="1417" w:type="dxa"/>
          </w:tcPr>
          <w:p w:rsidR="00B44045" w:rsidRDefault="00B44045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</w:tcPr>
          <w:p w:rsidR="00B44045" w:rsidRDefault="00B44045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</w:tr>
      <w:tr w:rsidR="00B44045" w:rsidTr="007B7FD7">
        <w:tc>
          <w:tcPr>
            <w:tcW w:w="851" w:type="dxa"/>
          </w:tcPr>
          <w:p w:rsidR="00B44045" w:rsidRPr="00B44045" w:rsidRDefault="00B44045" w:rsidP="00B44045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045" w:rsidRDefault="00B44045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Tatinja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kat.čest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1291,4410 k.o.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Sutivan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44045" w:rsidRDefault="00B44045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Ležaljke (30 kom)</w:t>
            </w:r>
          </w:p>
        </w:tc>
        <w:tc>
          <w:tcPr>
            <w:tcW w:w="1560" w:type="dxa"/>
          </w:tcPr>
          <w:p w:rsidR="00B44045" w:rsidRDefault="00B44045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1.200,00</w:t>
            </w:r>
          </w:p>
        </w:tc>
        <w:tc>
          <w:tcPr>
            <w:tcW w:w="1417" w:type="dxa"/>
          </w:tcPr>
          <w:p w:rsidR="00B44045" w:rsidRDefault="00B44045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</w:tcPr>
          <w:p w:rsidR="00B44045" w:rsidRDefault="00B44045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</w:tr>
    </w:tbl>
    <w:p w:rsidR="00FE7D2A" w:rsidRDefault="00FE7D2A" w:rsidP="00B14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FD7" w:rsidRPr="00FD76E4" w:rsidRDefault="007B7FD7" w:rsidP="00B14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6E4" w:rsidRPr="00B14C4B" w:rsidRDefault="00B14C4B" w:rsidP="00B14C4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4C4B">
        <w:rPr>
          <w:rFonts w:ascii="Times New Roman" w:hAnsi="Times New Roman" w:cs="Times New Roman"/>
          <w:b/>
          <w:sz w:val="24"/>
          <w:szCs w:val="24"/>
        </w:rPr>
        <w:lastRenderedPageBreak/>
        <w:t>UVJETI</w:t>
      </w:r>
      <w:r w:rsidR="00B44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C4B">
        <w:rPr>
          <w:rFonts w:ascii="Times New Roman" w:hAnsi="Times New Roman" w:cs="Times New Roman"/>
          <w:b/>
          <w:sz w:val="24"/>
          <w:szCs w:val="24"/>
        </w:rPr>
        <w:t xml:space="preserve"> NATJEČAJA </w:t>
      </w:r>
    </w:p>
    <w:p w:rsidR="00FD76E4" w:rsidRDefault="00FD76E4" w:rsidP="00D93642">
      <w:pPr>
        <w:jc w:val="both"/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Dozvola na pomorskom dobru može se dati gospodarskom subjektu koji je regist</w:t>
      </w:r>
      <w:r w:rsidR="00B14C4B">
        <w:rPr>
          <w:rFonts w:ascii="Times New Roman" w:hAnsi="Times New Roman" w:cs="Times New Roman"/>
          <w:sz w:val="24"/>
          <w:szCs w:val="24"/>
        </w:rPr>
        <w:t xml:space="preserve">riran za obavljanje gospodarske </w:t>
      </w:r>
      <w:r w:rsidRPr="00FD76E4">
        <w:rPr>
          <w:rFonts w:ascii="Times New Roman" w:hAnsi="Times New Roman" w:cs="Times New Roman"/>
          <w:sz w:val="24"/>
          <w:szCs w:val="24"/>
        </w:rPr>
        <w:t>djelatnosti za koju je podnio ponudu na Javnom natječaju.</w:t>
      </w:r>
    </w:p>
    <w:p w:rsidR="00D93642" w:rsidRDefault="00D93642" w:rsidP="00D93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Ovlaštenik dozvole na pomorskom dobru dužan je redovito održavati i čistiti pomorsko dobro na kojemu se izdaje dozvola. </w:t>
      </w:r>
    </w:p>
    <w:p w:rsidR="00D93642" w:rsidRDefault="00D93642" w:rsidP="00D93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Ovlaštenik dozvole na pomorskom dobru može obavljati djelatnost na pomorskom dobru samo u opsegu i pod uvjetima utvrđenim u dozvoli na pomorskom dobru. </w:t>
      </w:r>
    </w:p>
    <w:p w:rsidR="00D93642" w:rsidRDefault="00D93642" w:rsidP="00D93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Ovlaštenik dozvole na pomorskom dobru nema pravo sklapati ugovore s trećim osobama na temelju kojih bi treće osobe obavljale djelatnost ili dio djelatnosti iz dozvole, niti ga Općina može na to ovlastiti. </w:t>
      </w:r>
    </w:p>
    <w:p w:rsidR="00D93642" w:rsidRDefault="00D93642" w:rsidP="00D93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 obavljanja djelatnosti iznajmljivanja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plažne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opreme, ovlaštenik dozvole na pomorskom dobru dužan je: </w:t>
      </w:r>
    </w:p>
    <w:p w:rsidR="00D93642" w:rsidRDefault="00D93642" w:rsidP="00D9364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držati </w:t>
      </w:r>
      <w:proofErr w:type="spellStart"/>
      <w:r>
        <w:rPr>
          <w:rFonts w:ascii="Times New Roman" w:hAnsi="Times New Roman" w:cs="Times New Roman"/>
          <w:sz w:val="24"/>
          <w:szCs w:val="24"/>
        </w:rPr>
        <w:t>plažnu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opremu (suncobrani, ležaljke i sl.) uredno složene i smještene na dijelu po</w:t>
      </w:r>
      <w:r w:rsidR="00457815">
        <w:rPr>
          <w:rFonts w:ascii="Times New Roman" w:hAnsi="Times New Roman" w:cs="Times New Roman"/>
          <w:sz w:val="24"/>
          <w:szCs w:val="24"/>
        </w:rPr>
        <w:t xml:space="preserve">morskog dobra koje je dozvolom na pomorskom dobru određeno za njihov smještaj i izdavanje kada nisu iznajmljene korisniku, </w:t>
      </w:r>
    </w:p>
    <w:p w:rsidR="00457815" w:rsidRDefault="00457815" w:rsidP="00D9364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spremati </w:t>
      </w:r>
      <w:proofErr w:type="spellStart"/>
      <w:r>
        <w:rPr>
          <w:rFonts w:ascii="Times New Roman" w:hAnsi="Times New Roman" w:cs="Times New Roman"/>
          <w:sz w:val="24"/>
          <w:szCs w:val="24"/>
        </w:rPr>
        <w:t>plažnu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opremu na dio pomorskog dobra koje je dozvolom na pomorskom dobru određen za njihov smještaj i izdavanje kada korisnik prestane koristiti </w:t>
      </w:r>
      <w:proofErr w:type="spellStart"/>
      <w:r>
        <w:rPr>
          <w:rFonts w:ascii="Times New Roman" w:hAnsi="Times New Roman" w:cs="Times New Roman"/>
          <w:sz w:val="24"/>
          <w:szCs w:val="24"/>
        </w:rPr>
        <w:t>plažnu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opremu, </w:t>
      </w:r>
    </w:p>
    <w:p w:rsidR="00457815" w:rsidRDefault="00457815" w:rsidP="00D9364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redovito održavati i čistiti pomorsko dobro na kojem se izdaje dozvola. </w:t>
      </w:r>
    </w:p>
    <w:p w:rsidR="00457815" w:rsidRDefault="00457815" w:rsidP="007127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Ovlaštenik dozvole dužan je o svom trošku ishoditi akt koji je u skladu s tipskim projektom za koje</w:t>
      </w:r>
      <w:r w:rsidR="0071278D">
        <w:rPr>
          <w:rFonts w:ascii="Times New Roman" w:hAnsi="Times New Roman" w:cs="Times New Roman"/>
          <w:sz w:val="24"/>
          <w:szCs w:val="24"/>
        </w:rPr>
        <w:t xml:space="preserve">g je doneseno rješenje sukladno propisima o gradnji ili tehnička ocjena prema posebnom zakonu za objekt u kojemu će se obavljati djelatnosti (za sredstva: kiosk, montažni objekt-do 12 m2). </w:t>
      </w:r>
    </w:p>
    <w:p w:rsidR="0071278D" w:rsidRDefault="0071278D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Ovlaštenik dozvole dužan je: </w:t>
      </w:r>
    </w:p>
    <w:p w:rsidR="0071278D" w:rsidRDefault="0071278D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-osigurati poštivanje javnog reda i mira i poduzeti sve mjere sukladno pozitivnim propisima kojima se uređuje zaštita od buke, </w:t>
      </w:r>
    </w:p>
    <w:p w:rsidR="0071278D" w:rsidRDefault="0071278D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-onemogućiti oštećenje lokacije za koju je dozvola dodijeljena i objekata na istoj te nesmetano odvijanje prometa pješaka i interventnih vozila, </w:t>
      </w:r>
    </w:p>
    <w:p w:rsidR="0071278D" w:rsidRDefault="0071278D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-osigurati čišćenje lokacije za koju je dozvola dodijeljena. </w:t>
      </w:r>
    </w:p>
    <w:p w:rsidR="0071278D" w:rsidRPr="00457815" w:rsidRDefault="0071278D" w:rsidP="00712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6E4" w:rsidRPr="00FD76E4" w:rsidRDefault="00FD76E4" w:rsidP="0071278D">
      <w:pPr>
        <w:jc w:val="both"/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Na natječaju ne može sudjelovati ponuditelj:</w:t>
      </w:r>
    </w:p>
    <w:p w:rsidR="00FD76E4" w:rsidRPr="00FD76E4" w:rsidRDefault="00B14C4B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278D">
        <w:rPr>
          <w:rFonts w:ascii="Times New Roman" w:hAnsi="Times New Roman" w:cs="Times New Roman"/>
          <w:sz w:val="24"/>
          <w:szCs w:val="24"/>
        </w:rPr>
        <w:t xml:space="preserve"> </w:t>
      </w:r>
      <w:r w:rsidR="00FD76E4" w:rsidRPr="00FD76E4">
        <w:rPr>
          <w:rFonts w:ascii="Times New Roman" w:hAnsi="Times New Roman" w:cs="Times New Roman"/>
          <w:sz w:val="24"/>
          <w:szCs w:val="24"/>
        </w:rPr>
        <w:t>koji je koristio pomorsko dobro bez valjane pravne osnove i/ili uzrokovao štetu na pomorskom dobru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4C4B" w:rsidRDefault="00B14C4B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 koji ima dospjelih obveza temeljem javnih </w:t>
      </w:r>
      <w:r>
        <w:rPr>
          <w:rFonts w:ascii="Times New Roman" w:hAnsi="Times New Roman" w:cs="Times New Roman"/>
          <w:sz w:val="24"/>
          <w:szCs w:val="24"/>
        </w:rPr>
        <w:t xml:space="preserve">davanja, </w:t>
      </w:r>
    </w:p>
    <w:p w:rsidR="00B14C4B" w:rsidRDefault="00B14C4B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3642">
        <w:rPr>
          <w:rFonts w:ascii="Times New Roman" w:hAnsi="Times New Roman" w:cs="Times New Roman"/>
          <w:sz w:val="24"/>
          <w:szCs w:val="24"/>
        </w:rPr>
        <w:t xml:space="preserve"> koji ima nepodmiren dug prema Općini po bilo kojem osnovu, osim ako je sa Općinom regulirao plaćanje duga ili kada ponuditelj istodobno prema Općini ima dospjelo nepodmireno potraživanje u iznosu koji je jednak ili veći od duga ponuditelja. </w:t>
      </w:r>
    </w:p>
    <w:p w:rsidR="0071278D" w:rsidRDefault="0071278D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3642" w:rsidRPr="0071278D" w:rsidRDefault="0071278D" w:rsidP="0071278D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27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SADRŽAJ PONUDE </w:t>
      </w:r>
    </w:p>
    <w:p w:rsidR="0071278D" w:rsidRPr="0071278D" w:rsidRDefault="0071278D" w:rsidP="0071278D">
      <w:pPr>
        <w:pStyle w:val="Odlomakpopisa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D76E4" w:rsidRPr="00FD76E4" w:rsidRDefault="00D1160C" w:rsidP="00FD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Pisana p</w:t>
      </w:r>
      <w:r w:rsidR="00320522" w:rsidRPr="00320522">
        <w:rPr>
          <w:rFonts w:ascii="Times New Roman" w:hAnsi="Times New Roman" w:cs="Times New Roman"/>
          <w:b/>
          <w:sz w:val="24"/>
          <w:szCs w:val="24"/>
        </w:rPr>
        <w:t>onuda za sudjelovanje na natječaju mora sadržavati</w:t>
      </w:r>
      <w:r w:rsidR="003205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76E4" w:rsidRDefault="00320522" w:rsidP="00320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osnovne podatke o ponuditelju (ime i prezime, adresa, OIB za fizičku osobu, </w:t>
      </w:r>
      <w:r>
        <w:rPr>
          <w:rFonts w:ascii="Times New Roman" w:hAnsi="Times New Roman" w:cs="Times New Roman"/>
          <w:sz w:val="24"/>
          <w:szCs w:val="24"/>
        </w:rPr>
        <w:t xml:space="preserve">odnosno naziv, sjedište, OIB za </w:t>
      </w:r>
      <w:r w:rsidR="00FD76E4" w:rsidRPr="00FD76E4">
        <w:rPr>
          <w:rFonts w:ascii="Times New Roman" w:hAnsi="Times New Roman" w:cs="Times New Roman"/>
          <w:sz w:val="24"/>
          <w:szCs w:val="24"/>
        </w:rPr>
        <w:t>pravnu osobe, telefon, e-adresa te drugi kontakt podaci, naziv banke i br</w:t>
      </w:r>
      <w:r>
        <w:rPr>
          <w:rFonts w:ascii="Times New Roman" w:hAnsi="Times New Roman" w:cs="Times New Roman"/>
          <w:sz w:val="24"/>
          <w:szCs w:val="24"/>
        </w:rPr>
        <w:t xml:space="preserve">oj računa ponuditelja za povrat 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jamčevine u </w:t>
      </w:r>
      <w:r>
        <w:rPr>
          <w:rFonts w:ascii="Times New Roman" w:hAnsi="Times New Roman" w:cs="Times New Roman"/>
          <w:sz w:val="24"/>
          <w:szCs w:val="24"/>
        </w:rPr>
        <w:t xml:space="preserve">slučaju njezinog neprihvaćanja), </w:t>
      </w:r>
    </w:p>
    <w:p w:rsidR="00320522" w:rsidRDefault="00320522" w:rsidP="00320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1160C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="00D1160C">
        <w:rPr>
          <w:rFonts w:ascii="Times New Roman" w:hAnsi="Times New Roman" w:cs="Times New Roman"/>
          <w:sz w:val="24"/>
          <w:szCs w:val="24"/>
        </w:rPr>
        <w:t xml:space="preserve"> rješenja</w:t>
      </w:r>
      <w:r>
        <w:rPr>
          <w:rFonts w:ascii="Times New Roman" w:hAnsi="Times New Roman" w:cs="Times New Roman"/>
          <w:sz w:val="24"/>
          <w:szCs w:val="24"/>
        </w:rPr>
        <w:t xml:space="preserve"> o upisu u sudski registar za pravne osobe, odnosno obrtni registar za fizičke osobe ili drugi odgovarajući dokaz pravne sposobnosti, </w:t>
      </w:r>
    </w:p>
    <w:p w:rsidR="00320522" w:rsidRDefault="00320522" w:rsidP="00320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-naznaku lokacije na koju se ponud</w:t>
      </w:r>
      <w:r w:rsidR="007B7FD7">
        <w:rPr>
          <w:rFonts w:ascii="Times New Roman" w:hAnsi="Times New Roman" w:cs="Times New Roman"/>
          <w:sz w:val="24"/>
          <w:szCs w:val="24"/>
        </w:rPr>
        <w:t>a odnosi (</w:t>
      </w:r>
      <w:r>
        <w:rPr>
          <w:rFonts w:ascii="Times New Roman" w:hAnsi="Times New Roman" w:cs="Times New Roman"/>
          <w:sz w:val="24"/>
          <w:szCs w:val="24"/>
        </w:rPr>
        <w:t xml:space="preserve">oznaku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mikrolokacije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 ponuđenu naknadu za dozvolu, </w:t>
      </w:r>
    </w:p>
    <w:p w:rsidR="00FD76E4" w:rsidRPr="00FD76E4" w:rsidRDefault="00320522" w:rsidP="00320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6E4" w:rsidRPr="00FD76E4">
        <w:rPr>
          <w:rFonts w:ascii="Times New Roman" w:hAnsi="Times New Roman" w:cs="Times New Roman"/>
          <w:sz w:val="24"/>
          <w:szCs w:val="24"/>
        </w:rPr>
        <w:t>dokaz o vlasništvu sredstava s kojima obavlja djelatnost na pomorskom dobru,</w:t>
      </w:r>
    </w:p>
    <w:p w:rsidR="00D1160C" w:rsidRPr="00FD76E4" w:rsidRDefault="00320522" w:rsidP="00320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6E4" w:rsidRPr="00FD76E4">
        <w:rPr>
          <w:rFonts w:ascii="Times New Roman" w:hAnsi="Times New Roman" w:cs="Times New Roman"/>
          <w:sz w:val="24"/>
          <w:szCs w:val="24"/>
        </w:rPr>
        <w:t>dokaz o pravnoj osnovi korištenja sredstva koja nisu u vlasništvu podnositelja zahtjeva,</w:t>
      </w:r>
    </w:p>
    <w:p w:rsidR="00D1160C" w:rsidRDefault="00D1160C" w:rsidP="00FD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-prospekt proizvođača ili fotografiju sredstva (za djelatnosti koje se ne odnose na ugostiteljstvo i trgovinu), </w:t>
      </w:r>
    </w:p>
    <w:p w:rsidR="00D1160C" w:rsidRDefault="00D1160C" w:rsidP="00D11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1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13822">
        <w:rPr>
          <w:rFonts w:ascii="Times New Roman" w:hAnsi="Times New Roman" w:cs="Times New Roman"/>
          <w:sz w:val="24"/>
          <w:szCs w:val="24"/>
        </w:rPr>
        <w:t xml:space="preserve">lijedeću dokumentaciju:  </w:t>
      </w:r>
    </w:p>
    <w:p w:rsidR="00D1160C" w:rsidRPr="00713822" w:rsidRDefault="00D1160C" w:rsidP="00D11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713822">
        <w:rPr>
          <w:rFonts w:ascii="Times New Roman" w:hAnsi="Times New Roman" w:cs="Times New Roman"/>
          <w:sz w:val="24"/>
          <w:szCs w:val="24"/>
        </w:rPr>
        <w:t xml:space="preserve">za kiosk, montažni objekt do 12 m2 i pripadajuću terasu: tehnički opis sa detaljnim opisom primijenjenih materijala, načina zatvaranja bočnih     stranica </w:t>
      </w:r>
      <w:r>
        <w:rPr>
          <w:rFonts w:ascii="Times New Roman" w:hAnsi="Times New Roman" w:cs="Times New Roman"/>
          <w:sz w:val="24"/>
          <w:szCs w:val="24"/>
        </w:rPr>
        <w:t xml:space="preserve">objekta i opisom opreme terase, </w:t>
      </w:r>
      <w:r w:rsidRPr="00713822">
        <w:rPr>
          <w:rFonts w:ascii="Times New Roman" w:hAnsi="Times New Roman" w:cs="Times New Roman"/>
          <w:sz w:val="24"/>
          <w:szCs w:val="24"/>
        </w:rPr>
        <w:t xml:space="preserve">  prostorni prikaz sa uklapanjem u fotografiju lokacije, </w:t>
      </w:r>
    </w:p>
    <w:p w:rsidR="00D1160C" w:rsidRPr="00713822" w:rsidRDefault="00D1160C" w:rsidP="00D11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60C" w:rsidRDefault="00A02D0F" w:rsidP="000D4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160C" w:rsidRPr="00A02D0F">
        <w:rPr>
          <w:rFonts w:ascii="Times New Roman" w:hAnsi="Times New Roman" w:cs="Times New Roman"/>
          <w:sz w:val="24"/>
          <w:szCs w:val="24"/>
        </w:rPr>
        <w:t>dokaz o tome da će ponuditelj upotrebljavati opremu i prateće instalacije i pružati usluge koje koriste</w:t>
      </w:r>
      <w:r w:rsidRPr="00A02D0F">
        <w:rPr>
          <w:rFonts w:ascii="Times New Roman" w:hAnsi="Times New Roman" w:cs="Times New Roman"/>
          <w:sz w:val="24"/>
          <w:szCs w:val="24"/>
        </w:rPr>
        <w:t xml:space="preserve"> </w:t>
      </w:r>
      <w:r w:rsidR="00D1160C" w:rsidRPr="00A02D0F">
        <w:rPr>
          <w:rFonts w:ascii="Times New Roman" w:hAnsi="Times New Roman" w:cs="Times New Roman"/>
          <w:sz w:val="24"/>
          <w:szCs w:val="24"/>
        </w:rPr>
        <w:t>materijale i predmete s certifikatom kvalitete prema europskim propisima ili izjavu da isto neće upotrebljavati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2D0F" w:rsidRPr="00FD76E4" w:rsidRDefault="00A02D0F" w:rsidP="000D4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76E4">
        <w:rPr>
          <w:rFonts w:ascii="Times New Roman" w:hAnsi="Times New Roman" w:cs="Times New Roman"/>
          <w:sz w:val="24"/>
          <w:szCs w:val="24"/>
        </w:rPr>
        <w:t>podatak o vremenskom razdoblju tijekom godine u kojem će ponuditelj obavljati djelatnost temeljem dozvole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76E4" w:rsidRPr="00FD76E4" w:rsidRDefault="00A03B27" w:rsidP="000D4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potvrdu Jedinstvenog </w:t>
      </w:r>
      <w:r>
        <w:rPr>
          <w:rFonts w:ascii="Times New Roman" w:hAnsi="Times New Roman" w:cs="Times New Roman"/>
          <w:sz w:val="24"/>
          <w:szCs w:val="24"/>
        </w:rPr>
        <w:t xml:space="preserve">upravnog odjela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o nepostojanju </w:t>
      </w:r>
      <w:r w:rsidR="00FD76E4" w:rsidRPr="00FD76E4">
        <w:rPr>
          <w:rFonts w:ascii="Times New Roman" w:hAnsi="Times New Roman" w:cs="Times New Roman"/>
          <w:sz w:val="24"/>
          <w:szCs w:val="24"/>
        </w:rPr>
        <w:t>dugovanja ili dokaz da je regulirao plaćanje duga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76E4" w:rsidRPr="00FD76E4" w:rsidRDefault="00A03B27" w:rsidP="000D4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6E4" w:rsidRPr="00FD76E4">
        <w:rPr>
          <w:rFonts w:ascii="Times New Roman" w:hAnsi="Times New Roman" w:cs="Times New Roman"/>
          <w:sz w:val="24"/>
          <w:szCs w:val="24"/>
        </w:rPr>
        <w:t>potvrdu nadležne porezne uprave o nepostojanju dospjelih obveza temeljem</w:t>
      </w:r>
      <w:r>
        <w:rPr>
          <w:rFonts w:ascii="Times New Roman" w:hAnsi="Times New Roman" w:cs="Times New Roman"/>
          <w:sz w:val="24"/>
          <w:szCs w:val="24"/>
        </w:rPr>
        <w:t xml:space="preserve"> javnih davanja ili dokaz da je </w:t>
      </w:r>
      <w:r w:rsidR="00FD76E4" w:rsidRPr="00FD76E4">
        <w:rPr>
          <w:rFonts w:ascii="Times New Roman" w:hAnsi="Times New Roman" w:cs="Times New Roman"/>
          <w:sz w:val="24"/>
          <w:szCs w:val="24"/>
        </w:rPr>
        <w:t>regulirao plaćanje duga</w:t>
      </w:r>
      <w:r w:rsidR="007B7FD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76E4" w:rsidRPr="00FD76E4" w:rsidRDefault="00A03B27" w:rsidP="00FD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6E4" w:rsidRPr="00FD76E4">
        <w:rPr>
          <w:rFonts w:ascii="Times New Roman" w:hAnsi="Times New Roman" w:cs="Times New Roman"/>
          <w:sz w:val="24"/>
          <w:szCs w:val="24"/>
        </w:rPr>
        <w:t>dokaz o up</w:t>
      </w:r>
      <w:r>
        <w:rPr>
          <w:rFonts w:ascii="Times New Roman" w:hAnsi="Times New Roman" w:cs="Times New Roman"/>
          <w:sz w:val="24"/>
          <w:szCs w:val="24"/>
        </w:rPr>
        <w:t>laćenoj jamčevini u iznosu od 30</w:t>
      </w:r>
      <w:r w:rsidR="00FD76E4" w:rsidRPr="00FD76E4">
        <w:rPr>
          <w:rFonts w:ascii="Times New Roman" w:hAnsi="Times New Roman" w:cs="Times New Roman"/>
          <w:sz w:val="24"/>
          <w:szCs w:val="24"/>
        </w:rPr>
        <w:t>% visine minimalne (početne)</w:t>
      </w:r>
      <w:r>
        <w:rPr>
          <w:rFonts w:ascii="Times New Roman" w:hAnsi="Times New Roman" w:cs="Times New Roman"/>
          <w:sz w:val="24"/>
          <w:szCs w:val="24"/>
        </w:rPr>
        <w:t xml:space="preserve"> naknade, na račun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6E4" w:rsidRPr="00FD76E4">
        <w:rPr>
          <w:rFonts w:ascii="Times New Roman" w:hAnsi="Times New Roman" w:cs="Times New Roman"/>
          <w:sz w:val="24"/>
          <w:szCs w:val="24"/>
        </w:rPr>
        <w:t>IBAN</w:t>
      </w:r>
      <w:r>
        <w:rPr>
          <w:rFonts w:ascii="Times New Roman" w:hAnsi="Times New Roman" w:cs="Times New Roman"/>
          <w:sz w:val="24"/>
          <w:szCs w:val="24"/>
        </w:rPr>
        <w:t xml:space="preserve"> broj: </w:t>
      </w:r>
      <w:r w:rsidR="000D4479" w:rsidRPr="000D4479">
        <w:rPr>
          <w:rFonts w:ascii="Times New Roman" w:hAnsi="Times New Roman" w:cs="Times New Roman"/>
          <w:sz w:val="24"/>
          <w:szCs w:val="24"/>
        </w:rPr>
        <w:t>HR9824070001859200005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 , </w:t>
      </w:r>
      <w:r w:rsidR="000D4479">
        <w:rPr>
          <w:rFonts w:ascii="Times New Roman" w:hAnsi="Times New Roman" w:cs="Times New Roman"/>
          <w:sz w:val="24"/>
          <w:szCs w:val="24"/>
        </w:rPr>
        <w:t>MODEL: HR68, POZIV NA BROJ: 9016</w:t>
      </w:r>
      <w:r w:rsidR="00FD76E4" w:rsidRPr="00FD76E4">
        <w:rPr>
          <w:rFonts w:ascii="Times New Roman" w:hAnsi="Times New Roman" w:cs="Times New Roman"/>
          <w:sz w:val="24"/>
          <w:szCs w:val="24"/>
        </w:rPr>
        <w:t>-OIB</w:t>
      </w:r>
      <w:r w:rsidR="003E4B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76E4" w:rsidRPr="00FD76E4" w:rsidRDefault="000D4479" w:rsidP="000D4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 izjava kojom se daje suglasnost pomorskom redaru za uklanjanje i odvoz na dep</w:t>
      </w:r>
      <w:r>
        <w:rPr>
          <w:rFonts w:ascii="Times New Roman" w:hAnsi="Times New Roman" w:cs="Times New Roman"/>
          <w:sz w:val="24"/>
          <w:szCs w:val="24"/>
        </w:rPr>
        <w:t xml:space="preserve">onij svih predmeta i stvari bez 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provedenog upravnog postupka, ukoliko se nalaze izvan odobrene lokacije, ako se predmeti i stvari nalaze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FD76E4" w:rsidRPr="00FD76E4">
        <w:rPr>
          <w:rFonts w:ascii="Times New Roman" w:hAnsi="Times New Roman" w:cs="Times New Roman"/>
          <w:sz w:val="24"/>
          <w:szCs w:val="24"/>
        </w:rPr>
        <w:t>lokaciji nakon isteka ili ukidanja dozvole na pomorskom dobru i ako se predm</w:t>
      </w:r>
      <w:r>
        <w:rPr>
          <w:rFonts w:ascii="Times New Roman" w:hAnsi="Times New Roman" w:cs="Times New Roman"/>
          <w:sz w:val="24"/>
          <w:szCs w:val="24"/>
        </w:rPr>
        <w:t xml:space="preserve">eti i stvari nalaze na lokaciji </w:t>
      </w:r>
      <w:r w:rsidR="00FD76E4" w:rsidRPr="00FD76E4">
        <w:rPr>
          <w:rFonts w:ascii="Times New Roman" w:hAnsi="Times New Roman" w:cs="Times New Roman"/>
          <w:sz w:val="24"/>
          <w:szCs w:val="24"/>
        </w:rPr>
        <w:t>dozvole te ukoliko se na lokaciji postavljaju predmeti i stvari koje nisu</w:t>
      </w:r>
      <w:r>
        <w:rPr>
          <w:rFonts w:ascii="Times New Roman" w:hAnsi="Times New Roman" w:cs="Times New Roman"/>
          <w:sz w:val="24"/>
          <w:szCs w:val="24"/>
        </w:rPr>
        <w:t xml:space="preserve"> odobrene dozvolom na pomorskom </w:t>
      </w:r>
      <w:r w:rsidR="00FD76E4" w:rsidRPr="00FD76E4">
        <w:rPr>
          <w:rFonts w:ascii="Times New Roman" w:hAnsi="Times New Roman" w:cs="Times New Roman"/>
          <w:sz w:val="24"/>
          <w:szCs w:val="24"/>
        </w:rPr>
        <w:t>dobru</w:t>
      </w:r>
      <w:r w:rsidR="007B7FD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76E4" w:rsidRDefault="000D4479" w:rsidP="002D3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76E4" w:rsidRPr="00FD76E4">
        <w:rPr>
          <w:rFonts w:ascii="Times New Roman" w:hAnsi="Times New Roman" w:cs="Times New Roman"/>
          <w:sz w:val="24"/>
          <w:szCs w:val="24"/>
        </w:rPr>
        <w:t>bjanko zadužnicu koja mora biti izdana na propisanom obrascu, potvrđena kod javnog bilježnika te popunjena</w:t>
      </w:r>
      <w:r w:rsidR="00087B88">
        <w:rPr>
          <w:rFonts w:ascii="Times New Roman" w:hAnsi="Times New Roman" w:cs="Times New Roman"/>
          <w:sz w:val="24"/>
          <w:szCs w:val="24"/>
        </w:rPr>
        <w:t xml:space="preserve"> 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sukladno </w:t>
      </w:r>
      <w:proofErr w:type="spellStart"/>
      <w:r w:rsidR="00FD76E4" w:rsidRPr="00FD76E4">
        <w:rPr>
          <w:rFonts w:ascii="Times New Roman" w:hAnsi="Times New Roman" w:cs="Times New Roman"/>
          <w:sz w:val="24"/>
          <w:szCs w:val="24"/>
        </w:rPr>
        <w:t>podzakonskom</w:t>
      </w:r>
      <w:proofErr w:type="spellEnd"/>
      <w:r w:rsidR="00FD76E4" w:rsidRPr="00FD76E4">
        <w:rPr>
          <w:rFonts w:ascii="Times New Roman" w:hAnsi="Times New Roman" w:cs="Times New Roman"/>
          <w:sz w:val="24"/>
          <w:szCs w:val="24"/>
        </w:rPr>
        <w:t xml:space="preserve"> aktu kojim se uređuje oblik i sadržaj bjanko zadužn</w:t>
      </w:r>
      <w:r w:rsidR="00087B88">
        <w:rPr>
          <w:rFonts w:ascii="Times New Roman" w:hAnsi="Times New Roman" w:cs="Times New Roman"/>
          <w:sz w:val="24"/>
          <w:szCs w:val="24"/>
        </w:rPr>
        <w:t xml:space="preserve">ice, a kojom ovlaštenik dozvole </w:t>
      </w:r>
      <w:r w:rsidR="00FD76E4" w:rsidRPr="00FD76E4">
        <w:rPr>
          <w:rFonts w:ascii="Times New Roman" w:hAnsi="Times New Roman" w:cs="Times New Roman"/>
          <w:sz w:val="24"/>
          <w:szCs w:val="24"/>
        </w:rPr>
        <w:t>na pomorskom dobru daje suglasnost da se može provesti prisilna ov</w:t>
      </w:r>
      <w:r w:rsidR="00087B88">
        <w:rPr>
          <w:rFonts w:ascii="Times New Roman" w:hAnsi="Times New Roman" w:cs="Times New Roman"/>
          <w:sz w:val="24"/>
          <w:szCs w:val="24"/>
        </w:rPr>
        <w:t xml:space="preserve">rha na svim njegovim računima i </w:t>
      </w:r>
      <w:r w:rsidR="00FD76E4" w:rsidRPr="00FD76E4">
        <w:rPr>
          <w:rFonts w:ascii="Times New Roman" w:hAnsi="Times New Roman" w:cs="Times New Roman"/>
          <w:sz w:val="24"/>
          <w:szCs w:val="24"/>
        </w:rPr>
        <w:t>njegovoj cjelokupnoj pokretnoj i nepokretnoj imovini, a radi naplate dos</w:t>
      </w:r>
      <w:r w:rsidR="00087B88">
        <w:rPr>
          <w:rFonts w:ascii="Times New Roman" w:hAnsi="Times New Roman" w:cs="Times New Roman"/>
          <w:sz w:val="24"/>
          <w:szCs w:val="24"/>
        </w:rPr>
        <w:t xml:space="preserve">pjele, a nenaplaćene naknade za </w:t>
      </w:r>
      <w:r w:rsidR="00FD76E4" w:rsidRPr="00FD76E4">
        <w:rPr>
          <w:rFonts w:ascii="Times New Roman" w:hAnsi="Times New Roman" w:cs="Times New Roman"/>
          <w:sz w:val="24"/>
          <w:szCs w:val="24"/>
        </w:rPr>
        <w:t>dozvolu na pomorskom dobru, za naknadu štete koja može nastati zbog neispunjenja obveza iz dozvole na</w:t>
      </w:r>
      <w:r w:rsidR="002D3AA6">
        <w:rPr>
          <w:rFonts w:ascii="Times New Roman" w:hAnsi="Times New Roman" w:cs="Times New Roman"/>
          <w:sz w:val="24"/>
          <w:szCs w:val="24"/>
        </w:rPr>
        <w:t xml:space="preserve"> </w:t>
      </w:r>
      <w:r w:rsidR="00FD76E4" w:rsidRPr="00FD76E4">
        <w:rPr>
          <w:rFonts w:ascii="Times New Roman" w:hAnsi="Times New Roman" w:cs="Times New Roman"/>
          <w:sz w:val="24"/>
          <w:szCs w:val="24"/>
        </w:rPr>
        <w:t>pomorskom dobru, za korištenje dozvole na pomorskom dobru preko mj</w:t>
      </w:r>
      <w:r w:rsidR="00087B88">
        <w:rPr>
          <w:rFonts w:ascii="Times New Roman" w:hAnsi="Times New Roman" w:cs="Times New Roman"/>
          <w:sz w:val="24"/>
          <w:szCs w:val="24"/>
        </w:rPr>
        <w:t xml:space="preserve">ere te radi naplate eventualnih </w:t>
      </w:r>
      <w:r w:rsidR="00FD76E4" w:rsidRPr="00FD76E4">
        <w:rPr>
          <w:rFonts w:ascii="Times New Roman" w:hAnsi="Times New Roman" w:cs="Times New Roman"/>
          <w:sz w:val="24"/>
          <w:szCs w:val="24"/>
        </w:rPr>
        <w:t>troškova ovrhe.</w:t>
      </w:r>
    </w:p>
    <w:p w:rsidR="002D3AA6" w:rsidRPr="00FD76E4" w:rsidRDefault="002D3AA6" w:rsidP="002D3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6E4" w:rsidRPr="001F43B9" w:rsidRDefault="00087B88" w:rsidP="001F43B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F43B9">
        <w:rPr>
          <w:rFonts w:ascii="Times New Roman" w:hAnsi="Times New Roman" w:cs="Times New Roman"/>
          <w:b/>
          <w:sz w:val="24"/>
          <w:szCs w:val="24"/>
        </w:rPr>
        <w:t>NAČIN I ROK ZA PODNOŠENJE PONUDA</w:t>
      </w:r>
    </w:p>
    <w:p w:rsidR="00FD76E4" w:rsidRPr="00FD76E4" w:rsidRDefault="00FD76E4" w:rsidP="001F43B9">
      <w:pPr>
        <w:jc w:val="both"/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Pisane ponude za dodjelu dozvola na pomorskom dobru podnose se u zatvorenim omotnicam</w:t>
      </w:r>
      <w:r w:rsidR="007125C4">
        <w:rPr>
          <w:rFonts w:ascii="Times New Roman" w:hAnsi="Times New Roman" w:cs="Times New Roman"/>
          <w:sz w:val="24"/>
          <w:szCs w:val="24"/>
        </w:rPr>
        <w:t xml:space="preserve">a, sa naznakom „NE </w:t>
      </w:r>
      <w:r w:rsidRPr="00FD76E4">
        <w:rPr>
          <w:rFonts w:ascii="Times New Roman" w:hAnsi="Times New Roman" w:cs="Times New Roman"/>
          <w:sz w:val="24"/>
          <w:szCs w:val="24"/>
        </w:rPr>
        <w:t>OTVARAJ-NATJEČAJ ZA DODJELU DOZVOLA NA POM</w:t>
      </w:r>
      <w:r w:rsidR="007125C4">
        <w:rPr>
          <w:rFonts w:ascii="Times New Roman" w:hAnsi="Times New Roman" w:cs="Times New Roman"/>
          <w:sz w:val="24"/>
          <w:szCs w:val="24"/>
        </w:rPr>
        <w:t xml:space="preserve">ORSKOM DOBRU“ putem preporučene </w:t>
      </w:r>
      <w:r w:rsidRPr="00FD76E4">
        <w:rPr>
          <w:rFonts w:ascii="Times New Roman" w:hAnsi="Times New Roman" w:cs="Times New Roman"/>
          <w:sz w:val="24"/>
          <w:szCs w:val="24"/>
        </w:rPr>
        <w:t>pošil</w:t>
      </w:r>
      <w:r w:rsidR="007125C4">
        <w:rPr>
          <w:rFonts w:ascii="Times New Roman" w:hAnsi="Times New Roman" w:cs="Times New Roman"/>
          <w:sz w:val="24"/>
          <w:szCs w:val="24"/>
        </w:rPr>
        <w:t xml:space="preserve">jke, adresirano na: Općina </w:t>
      </w:r>
      <w:proofErr w:type="spellStart"/>
      <w:r w:rsidR="007125C4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7125C4">
        <w:rPr>
          <w:rFonts w:ascii="Times New Roman" w:hAnsi="Times New Roman" w:cs="Times New Roman"/>
          <w:sz w:val="24"/>
          <w:szCs w:val="24"/>
        </w:rPr>
        <w:t>, Trg Dr. Franje Tuđmana 1, 21403</w:t>
      </w:r>
      <w:r w:rsidR="003E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BC4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Pr="00FD76E4">
        <w:rPr>
          <w:rFonts w:ascii="Times New Roman" w:hAnsi="Times New Roman" w:cs="Times New Roman"/>
          <w:sz w:val="24"/>
          <w:szCs w:val="24"/>
        </w:rPr>
        <w:t xml:space="preserve"> ili osobnom pr</w:t>
      </w:r>
      <w:r w:rsidR="007125C4">
        <w:rPr>
          <w:rFonts w:ascii="Times New Roman" w:hAnsi="Times New Roman" w:cs="Times New Roman"/>
          <w:sz w:val="24"/>
          <w:szCs w:val="24"/>
        </w:rPr>
        <w:t xml:space="preserve">edajom na protokol Općine </w:t>
      </w:r>
      <w:proofErr w:type="spellStart"/>
      <w:r w:rsidR="007125C4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Pr="00FD76E4">
        <w:rPr>
          <w:rFonts w:ascii="Times New Roman" w:hAnsi="Times New Roman" w:cs="Times New Roman"/>
          <w:sz w:val="24"/>
          <w:szCs w:val="24"/>
        </w:rPr>
        <w:t>,</w:t>
      </w:r>
    </w:p>
    <w:p w:rsidR="00FD76E4" w:rsidRPr="00FD76E4" w:rsidRDefault="00FD76E4" w:rsidP="001F43B9">
      <w:pPr>
        <w:jc w:val="both"/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Rok za prijav</w:t>
      </w:r>
      <w:r w:rsidR="00051B49">
        <w:rPr>
          <w:rFonts w:ascii="Times New Roman" w:hAnsi="Times New Roman" w:cs="Times New Roman"/>
          <w:sz w:val="24"/>
          <w:szCs w:val="24"/>
        </w:rPr>
        <w:t>u na Javni natječaj je do 03. lipnja</w:t>
      </w:r>
      <w:r w:rsidR="007125C4">
        <w:rPr>
          <w:rFonts w:ascii="Times New Roman" w:hAnsi="Times New Roman" w:cs="Times New Roman"/>
          <w:sz w:val="24"/>
          <w:szCs w:val="24"/>
        </w:rPr>
        <w:t xml:space="preserve">  2024. (ponedjeljak</w:t>
      </w:r>
      <w:r w:rsidR="00D07A8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D76E4" w:rsidRDefault="00FD76E4" w:rsidP="001F43B9">
      <w:pPr>
        <w:jc w:val="both"/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Povjerenstvo za dodjelu dozvola na pomorskom dobr</w:t>
      </w:r>
      <w:r w:rsidR="00051B49">
        <w:rPr>
          <w:rFonts w:ascii="Times New Roman" w:hAnsi="Times New Roman" w:cs="Times New Roman"/>
          <w:sz w:val="24"/>
          <w:szCs w:val="24"/>
        </w:rPr>
        <w:t xml:space="preserve">u održati će javno otvaranje 06.   lipnja </w:t>
      </w:r>
      <w:r w:rsidR="00D07A88">
        <w:rPr>
          <w:rFonts w:ascii="Times New Roman" w:hAnsi="Times New Roman" w:cs="Times New Roman"/>
          <w:sz w:val="24"/>
          <w:szCs w:val="24"/>
        </w:rPr>
        <w:t xml:space="preserve">2024. (četvrtak), u 10:30  sati, u prostorijama knjižnice, na adresi </w:t>
      </w:r>
      <w:proofErr w:type="spellStart"/>
      <w:r w:rsidR="00D07A88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D07A88">
        <w:rPr>
          <w:rFonts w:ascii="Times New Roman" w:hAnsi="Times New Roman" w:cs="Times New Roman"/>
          <w:sz w:val="24"/>
          <w:szCs w:val="24"/>
        </w:rPr>
        <w:t xml:space="preserve">, Kala o </w:t>
      </w:r>
      <w:proofErr w:type="spellStart"/>
      <w:r w:rsidR="00D07A88">
        <w:rPr>
          <w:rFonts w:ascii="Times New Roman" w:hAnsi="Times New Roman" w:cs="Times New Roman"/>
          <w:sz w:val="24"/>
          <w:szCs w:val="24"/>
        </w:rPr>
        <w:t>konguli</w:t>
      </w:r>
      <w:proofErr w:type="spellEnd"/>
      <w:r w:rsidR="00D07A88">
        <w:rPr>
          <w:rFonts w:ascii="Times New Roman" w:hAnsi="Times New Roman" w:cs="Times New Roman"/>
          <w:sz w:val="24"/>
          <w:szCs w:val="24"/>
        </w:rPr>
        <w:t xml:space="preserve"> 2. </w:t>
      </w:r>
    </w:p>
    <w:p w:rsidR="00D07A88" w:rsidRDefault="00D07A88" w:rsidP="001F4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Nepravodobne ponude se ne uzimaju u razmatranje, nepotpune ponude će se odbaciti, a ponude koje ne ispunjavaju uvjete odbiti. </w:t>
      </w:r>
    </w:p>
    <w:p w:rsidR="00D07A88" w:rsidRDefault="00D07A88" w:rsidP="001F4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može, u točno određenom roku koji mora biti jednak u odnosu na sve ponuditelje, tražiti naknadnu nadopunu i/ili pojašnjenje zaprimljenih ponuda s manjim nedostatcima koji nisu od utjecaja na sadržaj bitan u odnosu na ocjenjivanje ponude te naznaku da će se ponuda ponuditelja koji  u zadanom roku </w:t>
      </w:r>
      <w:r w:rsidR="001F43B9">
        <w:rPr>
          <w:rFonts w:ascii="Times New Roman" w:hAnsi="Times New Roman" w:cs="Times New Roman"/>
          <w:sz w:val="24"/>
          <w:szCs w:val="24"/>
        </w:rPr>
        <w:t xml:space="preserve">izvrši traženu nadopunu odnosno pojašnjenje smatrati potpunom. </w:t>
      </w:r>
    </w:p>
    <w:p w:rsidR="001F43B9" w:rsidRPr="00FD76E4" w:rsidRDefault="001F43B9" w:rsidP="001F4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6E4" w:rsidRPr="001F43B9" w:rsidRDefault="001F43B9" w:rsidP="001F43B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F43B9">
        <w:rPr>
          <w:rFonts w:ascii="Times New Roman" w:hAnsi="Times New Roman" w:cs="Times New Roman"/>
          <w:b/>
          <w:sz w:val="24"/>
          <w:szCs w:val="24"/>
        </w:rPr>
        <w:t xml:space="preserve">KRITERIJI ZA ODABIR NAJPOVOLJNIJE PONUDE </w:t>
      </w:r>
    </w:p>
    <w:p w:rsidR="00FD76E4" w:rsidRPr="00FD76E4" w:rsidRDefault="00FD76E4" w:rsidP="00FD76E4">
      <w:pPr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Uz ispunjenje ostalih uvjeta iz natječaja, najpovoljniji je ponuditelj koji os</w:t>
      </w:r>
      <w:r w:rsidR="001F43B9">
        <w:rPr>
          <w:rFonts w:ascii="Times New Roman" w:hAnsi="Times New Roman" w:cs="Times New Roman"/>
          <w:sz w:val="24"/>
          <w:szCs w:val="24"/>
        </w:rPr>
        <w:t xml:space="preserve">tvari najveći broj bodova prema </w:t>
      </w:r>
      <w:r w:rsidR="00DD5969">
        <w:rPr>
          <w:rFonts w:ascii="Times New Roman" w:hAnsi="Times New Roman" w:cs="Times New Roman"/>
          <w:sz w:val="24"/>
          <w:szCs w:val="24"/>
        </w:rPr>
        <w:t>kriterijima iz članka 14</w:t>
      </w:r>
      <w:r w:rsidRPr="00FD76E4">
        <w:rPr>
          <w:rFonts w:ascii="Times New Roman" w:hAnsi="Times New Roman" w:cs="Times New Roman"/>
          <w:sz w:val="24"/>
          <w:szCs w:val="24"/>
        </w:rPr>
        <w:t xml:space="preserve">. Plana upravljanja pomorskim </w:t>
      </w:r>
      <w:r w:rsidR="00DD5969">
        <w:rPr>
          <w:rFonts w:ascii="Times New Roman" w:hAnsi="Times New Roman" w:cs="Times New Roman"/>
          <w:sz w:val="24"/>
          <w:szCs w:val="24"/>
        </w:rPr>
        <w:t xml:space="preserve">dobrom na području Općine </w:t>
      </w:r>
      <w:proofErr w:type="spellStart"/>
      <w:r w:rsidR="00DD5969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DD5969">
        <w:rPr>
          <w:rFonts w:ascii="Times New Roman" w:hAnsi="Times New Roman" w:cs="Times New Roman"/>
          <w:sz w:val="24"/>
          <w:szCs w:val="24"/>
        </w:rPr>
        <w:t xml:space="preserve">  za razdoblje od 2024. do 2028. godine („</w:t>
      </w:r>
      <w:r w:rsidRPr="00FD76E4">
        <w:rPr>
          <w:rFonts w:ascii="Times New Roman" w:hAnsi="Times New Roman" w:cs="Times New Roman"/>
          <w:sz w:val="24"/>
          <w:szCs w:val="24"/>
        </w:rPr>
        <w:t>Sl</w:t>
      </w:r>
      <w:r w:rsidR="00DD5969">
        <w:rPr>
          <w:rFonts w:ascii="Times New Roman" w:hAnsi="Times New Roman" w:cs="Times New Roman"/>
          <w:sz w:val="24"/>
          <w:szCs w:val="24"/>
        </w:rPr>
        <w:t xml:space="preserve">užbeni glasnik Općine </w:t>
      </w:r>
      <w:proofErr w:type="spellStart"/>
      <w:r w:rsidR="00DD5969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DD5969">
        <w:rPr>
          <w:rFonts w:ascii="Times New Roman" w:hAnsi="Times New Roman" w:cs="Times New Roman"/>
          <w:sz w:val="24"/>
          <w:szCs w:val="24"/>
        </w:rPr>
        <w:t>“, broj 2//24</w:t>
      </w:r>
      <w:r w:rsidRPr="00FD76E4">
        <w:rPr>
          <w:rFonts w:ascii="Times New Roman" w:hAnsi="Times New Roman" w:cs="Times New Roman"/>
          <w:sz w:val="24"/>
          <w:szCs w:val="24"/>
        </w:rPr>
        <w:t>).</w:t>
      </w:r>
    </w:p>
    <w:p w:rsidR="00FD76E4" w:rsidRDefault="00FD76E4" w:rsidP="00FD76E4">
      <w:pPr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U slučaju da dva ili više ponuditelja, koji ispunjavaju uvjete iz natječaja o</w:t>
      </w:r>
      <w:r w:rsidR="00DD5969">
        <w:rPr>
          <w:rFonts w:ascii="Times New Roman" w:hAnsi="Times New Roman" w:cs="Times New Roman"/>
          <w:sz w:val="24"/>
          <w:szCs w:val="24"/>
        </w:rPr>
        <w:t xml:space="preserve">stvare jednak broj bodova prema </w:t>
      </w:r>
      <w:r w:rsidRPr="00FD76E4">
        <w:rPr>
          <w:rFonts w:ascii="Times New Roman" w:hAnsi="Times New Roman" w:cs="Times New Roman"/>
          <w:sz w:val="24"/>
          <w:szCs w:val="24"/>
        </w:rPr>
        <w:t>kriterijima ocjenjivanja, pravo prvenstva ima ponuditelj čija je ponuda</w:t>
      </w:r>
      <w:r w:rsidR="00DD5969">
        <w:rPr>
          <w:rFonts w:ascii="Times New Roman" w:hAnsi="Times New Roman" w:cs="Times New Roman"/>
          <w:sz w:val="24"/>
          <w:szCs w:val="24"/>
        </w:rPr>
        <w:t xml:space="preserve"> ranije zaprimljena. </w:t>
      </w:r>
    </w:p>
    <w:p w:rsidR="00DD5969" w:rsidRDefault="00DD5969" w:rsidP="00FD76E4">
      <w:pPr>
        <w:rPr>
          <w:rFonts w:ascii="Times New Roman" w:hAnsi="Times New Roman" w:cs="Times New Roman"/>
          <w:sz w:val="24"/>
          <w:szCs w:val="24"/>
        </w:rPr>
      </w:pPr>
    </w:p>
    <w:p w:rsidR="002D3AA6" w:rsidRPr="00FD76E4" w:rsidRDefault="002D3AA6" w:rsidP="00FD76E4">
      <w:pPr>
        <w:rPr>
          <w:rFonts w:ascii="Times New Roman" w:hAnsi="Times New Roman" w:cs="Times New Roman"/>
          <w:sz w:val="24"/>
          <w:szCs w:val="24"/>
        </w:rPr>
      </w:pPr>
    </w:p>
    <w:p w:rsidR="00FD76E4" w:rsidRPr="00DD5969" w:rsidRDefault="00FD76E4" w:rsidP="00DD596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D59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DD5969" w:rsidRPr="00DD5969">
        <w:rPr>
          <w:rFonts w:ascii="Times New Roman" w:hAnsi="Times New Roman" w:cs="Times New Roman"/>
          <w:b/>
          <w:sz w:val="24"/>
          <w:szCs w:val="24"/>
        </w:rPr>
        <w:t xml:space="preserve">POSEBNE ODREDBE </w:t>
      </w:r>
    </w:p>
    <w:p w:rsidR="00FD76E4" w:rsidRDefault="00DD5969" w:rsidP="00FD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Ponuditeljima čije ponude su </w:t>
      </w:r>
      <w:r w:rsidR="00855F2F">
        <w:rPr>
          <w:rFonts w:ascii="Times New Roman" w:hAnsi="Times New Roman" w:cs="Times New Roman"/>
          <w:sz w:val="24"/>
          <w:szCs w:val="24"/>
        </w:rPr>
        <w:t>potpune, ali nisu prihvaćene, jamčevina se vrać</w:t>
      </w:r>
      <w:r w:rsidR="00692CDE">
        <w:rPr>
          <w:rFonts w:ascii="Times New Roman" w:hAnsi="Times New Roman" w:cs="Times New Roman"/>
          <w:sz w:val="24"/>
          <w:szCs w:val="24"/>
        </w:rPr>
        <w:t xml:space="preserve">a u roku od 8 (osam) dana od dana pravomoćnosti rješenja o dozvoli. </w:t>
      </w:r>
    </w:p>
    <w:p w:rsidR="00761BFA" w:rsidRDefault="00761BFA" w:rsidP="00FD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po čijoj ponudi je donijeto rješenje o dozvoli na pomorskom dobru jamčevina se uračunava u godišnju naknadu za korištenje. </w:t>
      </w:r>
    </w:p>
    <w:p w:rsidR="00692CDE" w:rsidRPr="00FD76E4" w:rsidRDefault="00692CDE" w:rsidP="00FD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Ponuditeljima koji odustanu u tijeku natječaja ili </w:t>
      </w:r>
      <w:r w:rsidR="00761BFA">
        <w:rPr>
          <w:rFonts w:ascii="Times New Roman" w:hAnsi="Times New Roman" w:cs="Times New Roman"/>
          <w:sz w:val="24"/>
          <w:szCs w:val="24"/>
        </w:rPr>
        <w:t xml:space="preserve">odustanu nakon pravomoćnosti rješenja o dozvoli na pomorskom dobru, jamčevina se ne vraća. </w:t>
      </w:r>
    </w:p>
    <w:p w:rsidR="00FD76E4" w:rsidRPr="00FD76E4" w:rsidRDefault="00FD76E4" w:rsidP="00761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Sukladno Zakonu o pravu na pristup informacijama (»Narodne novine«, br. 25/13.</w:t>
      </w:r>
      <w:r w:rsidR="00761BFA">
        <w:rPr>
          <w:rFonts w:ascii="Times New Roman" w:hAnsi="Times New Roman" w:cs="Times New Roman"/>
          <w:sz w:val="24"/>
          <w:szCs w:val="24"/>
        </w:rPr>
        <w:t xml:space="preserve">, 85/15. i 69/22.), Općina </w:t>
      </w:r>
      <w:proofErr w:type="spellStart"/>
      <w:r w:rsidR="00761BFA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761BFA">
        <w:rPr>
          <w:rFonts w:ascii="Times New Roman" w:hAnsi="Times New Roman" w:cs="Times New Roman"/>
          <w:sz w:val="24"/>
          <w:szCs w:val="24"/>
        </w:rPr>
        <w:t xml:space="preserve">  </w:t>
      </w:r>
      <w:r w:rsidRPr="00FD76E4">
        <w:rPr>
          <w:rFonts w:ascii="Times New Roman" w:hAnsi="Times New Roman" w:cs="Times New Roman"/>
          <w:sz w:val="24"/>
          <w:szCs w:val="24"/>
        </w:rPr>
        <w:t>kao tijelo javne vlasti obvezno je radi upoznavanja javnosti omogućiti pr</w:t>
      </w:r>
      <w:r w:rsidR="00761BFA">
        <w:rPr>
          <w:rFonts w:ascii="Times New Roman" w:hAnsi="Times New Roman" w:cs="Times New Roman"/>
          <w:sz w:val="24"/>
          <w:szCs w:val="24"/>
        </w:rPr>
        <w:t xml:space="preserve">istup informacijama o svom radu </w:t>
      </w:r>
      <w:r w:rsidRPr="00FD76E4">
        <w:rPr>
          <w:rFonts w:ascii="Times New Roman" w:hAnsi="Times New Roman" w:cs="Times New Roman"/>
          <w:sz w:val="24"/>
          <w:szCs w:val="24"/>
        </w:rPr>
        <w:t xml:space="preserve">pravodobnom objavom na internetskim stranicama ili u javnom glasilu. Slijedom </w:t>
      </w:r>
      <w:r w:rsidR="00761BFA">
        <w:rPr>
          <w:rFonts w:ascii="Times New Roman" w:hAnsi="Times New Roman" w:cs="Times New Roman"/>
          <w:sz w:val="24"/>
          <w:szCs w:val="24"/>
        </w:rPr>
        <w:t>navedenog, smatrati će se da je f</w:t>
      </w:r>
      <w:r w:rsidRPr="00FD76E4">
        <w:rPr>
          <w:rFonts w:ascii="Times New Roman" w:hAnsi="Times New Roman" w:cs="Times New Roman"/>
          <w:sz w:val="24"/>
          <w:szCs w:val="24"/>
        </w:rPr>
        <w:t>izička/pravna osoba podnošenjem Zahtjeva po Natječaju koji sadrži njegove osobne podatke dao privolu za</w:t>
      </w:r>
    </w:p>
    <w:p w:rsidR="00FD76E4" w:rsidRPr="00FD76E4" w:rsidRDefault="00FD76E4" w:rsidP="00FD76E4">
      <w:pPr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njihovu obradu i korištenje za javnu objavu, a u svrhu zbog koje su zatraženi.</w:t>
      </w:r>
    </w:p>
    <w:p w:rsidR="002D3AA6" w:rsidRDefault="002D3AA6" w:rsidP="002D3A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AA6" w:rsidRDefault="002D3AA6" w:rsidP="002D3AA6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Općinski načelnik </w:t>
      </w:r>
    </w:p>
    <w:p w:rsidR="002D3AA6" w:rsidRDefault="002D3AA6" w:rsidP="002D3AA6">
      <w:pPr>
        <w:tabs>
          <w:tab w:val="left" w:pos="69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Ranko Blažević </w:t>
      </w:r>
    </w:p>
    <w:p w:rsidR="002D3AA6" w:rsidRPr="002D3AA6" w:rsidRDefault="002D3AA6" w:rsidP="002D3AA6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sectPr w:rsidR="002D3AA6" w:rsidRPr="002D3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4744"/>
    <w:multiLevelType w:val="hybridMultilevel"/>
    <w:tmpl w:val="8E027894"/>
    <w:lvl w:ilvl="0" w:tplc="A342B9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56728"/>
    <w:multiLevelType w:val="hybridMultilevel"/>
    <w:tmpl w:val="D54C7BC2"/>
    <w:lvl w:ilvl="0" w:tplc="8F6A3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95EC3"/>
    <w:multiLevelType w:val="hybridMultilevel"/>
    <w:tmpl w:val="5FC0E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A06EA"/>
    <w:multiLevelType w:val="hybridMultilevel"/>
    <w:tmpl w:val="104C70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264F8"/>
    <w:multiLevelType w:val="hybridMultilevel"/>
    <w:tmpl w:val="561A8B8E"/>
    <w:lvl w:ilvl="0" w:tplc="C018C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E4"/>
    <w:rsid w:val="00051B49"/>
    <w:rsid w:val="000526CC"/>
    <w:rsid w:val="00087B88"/>
    <w:rsid w:val="000D4479"/>
    <w:rsid w:val="001F43B9"/>
    <w:rsid w:val="002D3AA6"/>
    <w:rsid w:val="00307FB3"/>
    <w:rsid w:val="00320522"/>
    <w:rsid w:val="003E4BC4"/>
    <w:rsid w:val="00457815"/>
    <w:rsid w:val="00513230"/>
    <w:rsid w:val="005D306E"/>
    <w:rsid w:val="00692CDE"/>
    <w:rsid w:val="006B26EE"/>
    <w:rsid w:val="007125C4"/>
    <w:rsid w:val="0071278D"/>
    <w:rsid w:val="00746A39"/>
    <w:rsid w:val="00761BFA"/>
    <w:rsid w:val="007B7FD7"/>
    <w:rsid w:val="00855F2F"/>
    <w:rsid w:val="009A5508"/>
    <w:rsid w:val="00A02D0F"/>
    <w:rsid w:val="00A03B27"/>
    <w:rsid w:val="00B14C4B"/>
    <w:rsid w:val="00B44045"/>
    <w:rsid w:val="00C4400A"/>
    <w:rsid w:val="00D07A88"/>
    <w:rsid w:val="00D1160C"/>
    <w:rsid w:val="00D91D3B"/>
    <w:rsid w:val="00D93642"/>
    <w:rsid w:val="00DD5969"/>
    <w:rsid w:val="00FD76E4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1D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4BC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4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1D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4BC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4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2024-05-17T07:24:00Z</cp:lastPrinted>
  <dcterms:created xsi:type="dcterms:W3CDTF">2024-05-17T07:22:00Z</dcterms:created>
  <dcterms:modified xsi:type="dcterms:W3CDTF">2024-05-17T07:57:00Z</dcterms:modified>
</cp:coreProperties>
</file>