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01E">
        <w:rPr>
          <w:rFonts w:ascii="Times New Roman" w:hAnsi="Times New Roman"/>
          <w:b/>
          <w:bCs/>
          <w:color w:val="000000"/>
          <w:sz w:val="24"/>
          <w:szCs w:val="24"/>
        </w:rPr>
        <w:t>O B R A Z L O Ž E N J E</w:t>
      </w:r>
    </w:p>
    <w:p w:rsidR="0093426E" w:rsidRPr="00C8701E" w:rsidRDefault="00E427C4" w:rsidP="00480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701E">
        <w:rPr>
          <w:rFonts w:ascii="Times New Roman" w:hAnsi="Times New Roman"/>
          <w:b/>
          <w:bCs/>
          <w:sz w:val="24"/>
          <w:szCs w:val="24"/>
        </w:rPr>
        <w:t xml:space="preserve">Prijedloga odluke o redu na pomorskom dobru Općine </w:t>
      </w:r>
      <w:proofErr w:type="spellStart"/>
      <w:r w:rsidRPr="00C8701E">
        <w:rPr>
          <w:rFonts w:ascii="Times New Roman" w:hAnsi="Times New Roman"/>
          <w:b/>
          <w:bCs/>
          <w:sz w:val="24"/>
          <w:szCs w:val="24"/>
        </w:rPr>
        <w:t>Sutivan</w:t>
      </w:r>
      <w:proofErr w:type="spellEnd"/>
      <w:r w:rsidRPr="00C870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3A46" w:rsidRPr="00C8701E" w:rsidRDefault="00823A46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C8701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701E">
        <w:rPr>
          <w:rFonts w:ascii="Times New Roman" w:hAnsi="Times New Roman"/>
          <w:b/>
          <w:bCs/>
          <w:sz w:val="24"/>
          <w:szCs w:val="24"/>
        </w:rPr>
        <w:t>I. PRAVNI TEMELJ ZA DONOŠENJE ODLUKE</w:t>
      </w: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01E">
        <w:rPr>
          <w:rFonts w:ascii="Times New Roman" w:hAnsi="Times New Roman"/>
          <w:sz w:val="24"/>
          <w:szCs w:val="24"/>
        </w:rPr>
        <w:t xml:space="preserve">Pravni temelj za donošenje Odluke </w:t>
      </w:r>
      <w:r w:rsidR="00E427C4" w:rsidRPr="00C8701E">
        <w:rPr>
          <w:rFonts w:ascii="Times New Roman" w:hAnsi="Times New Roman"/>
          <w:sz w:val="24"/>
          <w:szCs w:val="24"/>
        </w:rPr>
        <w:t xml:space="preserve">o redu na pomorskom dobru Općine </w:t>
      </w:r>
      <w:proofErr w:type="spellStart"/>
      <w:r w:rsidR="00E427C4" w:rsidRPr="00C8701E">
        <w:rPr>
          <w:rFonts w:ascii="Times New Roman" w:hAnsi="Times New Roman"/>
          <w:sz w:val="24"/>
          <w:szCs w:val="24"/>
        </w:rPr>
        <w:t>Sutivan</w:t>
      </w:r>
      <w:proofErr w:type="spellEnd"/>
      <w:r w:rsidR="00E427C4" w:rsidRPr="00C8701E">
        <w:rPr>
          <w:rFonts w:ascii="Times New Roman" w:hAnsi="Times New Roman"/>
          <w:sz w:val="24"/>
          <w:szCs w:val="24"/>
        </w:rPr>
        <w:t xml:space="preserve"> </w:t>
      </w:r>
      <w:r w:rsidR="00F12E19" w:rsidRPr="00C8701E">
        <w:rPr>
          <w:rFonts w:ascii="Times New Roman" w:hAnsi="Times New Roman"/>
          <w:sz w:val="24"/>
          <w:szCs w:val="24"/>
        </w:rPr>
        <w:t xml:space="preserve"> </w:t>
      </w:r>
      <w:r w:rsidRPr="00C8701E">
        <w:rPr>
          <w:rFonts w:ascii="Times New Roman" w:hAnsi="Times New Roman"/>
          <w:sz w:val="24"/>
          <w:szCs w:val="24"/>
        </w:rPr>
        <w:t>(u d</w:t>
      </w:r>
      <w:r w:rsidR="00995E42" w:rsidRPr="00C8701E">
        <w:rPr>
          <w:rFonts w:ascii="Times New Roman" w:hAnsi="Times New Roman"/>
          <w:sz w:val="24"/>
          <w:szCs w:val="24"/>
        </w:rPr>
        <w:t>aljnjem tekstu: Odluka</w:t>
      </w:r>
      <w:r w:rsidRPr="00C8701E">
        <w:rPr>
          <w:rFonts w:ascii="Times New Roman" w:hAnsi="Times New Roman"/>
          <w:sz w:val="24"/>
          <w:szCs w:val="24"/>
        </w:rPr>
        <w:t xml:space="preserve">) sadržan je u </w:t>
      </w:r>
      <w:r w:rsidR="00F12E19" w:rsidRPr="00C8701E">
        <w:rPr>
          <w:rFonts w:ascii="Times New Roman" w:hAnsi="Times New Roman"/>
          <w:sz w:val="24"/>
          <w:szCs w:val="24"/>
        </w:rPr>
        <w:t xml:space="preserve">članku </w:t>
      </w:r>
      <w:r w:rsidR="00E427C4" w:rsidRPr="00C8701E">
        <w:rPr>
          <w:rFonts w:ascii="Times New Roman" w:hAnsi="Times New Roman"/>
          <w:sz w:val="24"/>
          <w:szCs w:val="24"/>
        </w:rPr>
        <w:t xml:space="preserve">149. stavku 3. Zakona o pomorskom dobru i morskim lukama </w:t>
      </w:r>
      <w:r w:rsidR="006B0288" w:rsidRPr="00C8701E">
        <w:rPr>
          <w:rFonts w:ascii="Times New Roman" w:hAnsi="Times New Roman"/>
          <w:sz w:val="24"/>
          <w:szCs w:val="24"/>
        </w:rPr>
        <w:t xml:space="preserve"> </w:t>
      </w:r>
      <w:r w:rsidR="00E427C4" w:rsidRPr="00C8701E">
        <w:rPr>
          <w:rFonts w:ascii="Times New Roman" w:hAnsi="Times New Roman"/>
          <w:sz w:val="24"/>
          <w:szCs w:val="24"/>
        </w:rPr>
        <w:t>(„Narodne novine“ broj 83/23</w:t>
      </w:r>
      <w:r w:rsidR="0070347D" w:rsidRPr="00C8701E">
        <w:rPr>
          <w:rFonts w:ascii="Times New Roman" w:hAnsi="Times New Roman"/>
          <w:sz w:val="24"/>
          <w:szCs w:val="24"/>
        </w:rPr>
        <w:t>)</w:t>
      </w:r>
      <w:r w:rsidR="00675730" w:rsidRPr="00C8701E">
        <w:rPr>
          <w:rFonts w:ascii="Times New Roman" w:hAnsi="Times New Roman"/>
          <w:sz w:val="24"/>
          <w:szCs w:val="24"/>
        </w:rPr>
        <w:t xml:space="preserve">. </w:t>
      </w:r>
      <w:r w:rsidR="00D06FF8" w:rsidRPr="00C8701E">
        <w:rPr>
          <w:rFonts w:ascii="Times New Roman" w:hAnsi="Times New Roman"/>
          <w:sz w:val="24"/>
          <w:szCs w:val="24"/>
        </w:rPr>
        <w:t>Također,  temelj za donošenje O</w:t>
      </w:r>
      <w:r w:rsidR="00995E42" w:rsidRPr="00C8701E">
        <w:rPr>
          <w:rFonts w:ascii="Times New Roman" w:hAnsi="Times New Roman"/>
          <w:sz w:val="24"/>
          <w:szCs w:val="24"/>
        </w:rPr>
        <w:t xml:space="preserve">dluke sadržan je i </w:t>
      </w:r>
      <w:r w:rsidR="008F1AED" w:rsidRPr="00C8701E">
        <w:rPr>
          <w:rFonts w:ascii="Times New Roman" w:hAnsi="Times New Roman"/>
          <w:sz w:val="24"/>
          <w:szCs w:val="24"/>
        </w:rPr>
        <w:t xml:space="preserve"> </w:t>
      </w:r>
      <w:r w:rsidRPr="00C8701E">
        <w:rPr>
          <w:rFonts w:ascii="Times New Roman" w:hAnsi="Times New Roman"/>
          <w:sz w:val="24"/>
          <w:szCs w:val="24"/>
        </w:rPr>
        <w:t>član</w:t>
      </w:r>
      <w:r w:rsidR="008F1AED" w:rsidRPr="00C8701E">
        <w:rPr>
          <w:rFonts w:ascii="Times New Roman" w:hAnsi="Times New Roman"/>
          <w:sz w:val="24"/>
          <w:szCs w:val="24"/>
        </w:rPr>
        <w:t>k</w:t>
      </w:r>
      <w:r w:rsidR="00995E42" w:rsidRPr="00C8701E">
        <w:rPr>
          <w:rFonts w:ascii="Times New Roman" w:hAnsi="Times New Roman"/>
          <w:sz w:val="24"/>
          <w:szCs w:val="24"/>
        </w:rPr>
        <w:t>u</w:t>
      </w:r>
      <w:r w:rsidR="00D06FF8" w:rsidRPr="00C8701E">
        <w:rPr>
          <w:rFonts w:ascii="Times New Roman" w:hAnsi="Times New Roman"/>
          <w:sz w:val="24"/>
          <w:szCs w:val="24"/>
        </w:rPr>
        <w:t xml:space="preserve"> 32. Statuta Općine </w:t>
      </w:r>
      <w:proofErr w:type="spellStart"/>
      <w:r w:rsidR="00D06FF8" w:rsidRPr="00C8701E">
        <w:rPr>
          <w:rFonts w:ascii="Times New Roman" w:hAnsi="Times New Roman"/>
          <w:sz w:val="24"/>
          <w:szCs w:val="24"/>
        </w:rPr>
        <w:t>Sutivan</w:t>
      </w:r>
      <w:proofErr w:type="spellEnd"/>
      <w:r w:rsidR="00D06FF8" w:rsidRPr="00C8701E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="00D06FF8" w:rsidRPr="00C8701E">
        <w:rPr>
          <w:rFonts w:ascii="Times New Roman" w:hAnsi="Times New Roman"/>
          <w:sz w:val="24"/>
          <w:szCs w:val="24"/>
        </w:rPr>
        <w:t>Sutivan</w:t>
      </w:r>
      <w:proofErr w:type="spellEnd"/>
      <w:r w:rsidR="00D06FF8" w:rsidRPr="00C8701E">
        <w:rPr>
          <w:rFonts w:ascii="Times New Roman" w:hAnsi="Times New Roman"/>
          <w:sz w:val="24"/>
          <w:szCs w:val="24"/>
        </w:rPr>
        <w:t xml:space="preserve">“ broj 7/13, 2/14, 6/14, 5/18, 2/20, 2/21) </w:t>
      </w:r>
      <w:r w:rsidRPr="00C8701E">
        <w:rPr>
          <w:rFonts w:ascii="Times New Roman" w:hAnsi="Times New Roman"/>
          <w:sz w:val="24"/>
          <w:szCs w:val="24"/>
        </w:rPr>
        <w:t xml:space="preserve"> kojim j</w:t>
      </w:r>
      <w:r w:rsidR="00D06FF8" w:rsidRPr="00C8701E">
        <w:rPr>
          <w:rFonts w:ascii="Times New Roman" w:hAnsi="Times New Roman"/>
          <w:sz w:val="24"/>
          <w:szCs w:val="24"/>
        </w:rPr>
        <w:t>e propisano da Općinsko vijeće</w:t>
      </w:r>
      <w:r w:rsidRPr="00C8701E">
        <w:rPr>
          <w:rFonts w:ascii="Times New Roman" w:hAnsi="Times New Roman"/>
          <w:sz w:val="24"/>
          <w:szCs w:val="24"/>
        </w:rPr>
        <w:t xml:space="preserve"> donosi odluke i druge opće akte kojima uređuje pitanja iz samoup</w:t>
      </w:r>
      <w:r w:rsidR="00D06FF8" w:rsidRPr="00C8701E">
        <w:rPr>
          <w:rFonts w:ascii="Times New Roman" w:hAnsi="Times New Roman"/>
          <w:sz w:val="24"/>
          <w:szCs w:val="24"/>
        </w:rPr>
        <w:t xml:space="preserve">ravnog djelokruga Općine </w:t>
      </w:r>
      <w:proofErr w:type="spellStart"/>
      <w:r w:rsidR="00D06FF8" w:rsidRPr="00C8701E">
        <w:rPr>
          <w:rFonts w:ascii="Times New Roman" w:hAnsi="Times New Roman"/>
          <w:sz w:val="24"/>
          <w:szCs w:val="24"/>
        </w:rPr>
        <w:t>Sutivan</w:t>
      </w:r>
      <w:proofErr w:type="spellEnd"/>
      <w:r w:rsidR="00D06FF8" w:rsidRPr="00C8701E">
        <w:rPr>
          <w:rFonts w:ascii="Times New Roman" w:hAnsi="Times New Roman"/>
          <w:sz w:val="24"/>
          <w:szCs w:val="24"/>
        </w:rPr>
        <w:t xml:space="preserve"> </w:t>
      </w: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C8701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01E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 w:rsidRPr="00C87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01E">
        <w:rPr>
          <w:rFonts w:ascii="Times New Roman" w:hAnsi="Times New Roman"/>
          <w:b/>
          <w:bCs/>
          <w:color w:val="000000"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7C4" w:rsidRPr="00E427C4" w:rsidRDefault="00E427C4" w:rsidP="00C87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E427C4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Dana 29. srpnja 2023. godine na snagu je stupio novi Zakon o pomorskom dobru i morskim lukama („Narodne novine“, br. 83/23) – dalje u tekstu: Zakon.</w:t>
      </w:r>
    </w:p>
    <w:p w:rsidR="00E427C4" w:rsidRPr="00C8701E" w:rsidRDefault="00E427C4" w:rsidP="00C87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Člankom 149. Stavkom 3. Zakona utvrđena je ovlast i obv</w:t>
      </w:r>
      <w:bookmarkStart w:id="0" w:name="_GoBack"/>
      <w:bookmarkEnd w:id="0"/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eza Općinskog vijeća Općine </w:t>
      </w:r>
      <w:proofErr w:type="spellStart"/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Sutivan</w:t>
      </w:r>
      <w:proofErr w:type="spellEnd"/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 </w:t>
      </w:r>
      <w:r w:rsid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na </w:t>
      </w:r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 donošenje</w:t>
      </w:r>
      <w:r w:rsidR="00C8701E"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 odluke kojom će se propisati mjere i radnje u svrhu održavanja  reda na pomorskom dobru. </w:t>
      </w:r>
    </w:p>
    <w:p w:rsidR="00C8701E" w:rsidRPr="00E427C4" w:rsidRDefault="00C8701E" w:rsidP="00C87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Sukladno Zakonu, temeljna pitanja koja je Općinsko vijeće Općine </w:t>
      </w:r>
      <w:proofErr w:type="spellStart"/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Sutivan</w:t>
      </w:r>
      <w:proofErr w:type="spellEnd"/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, ovlašteno, ali i obvezno urediti predmetnom Odlukom su sljedeća: </w:t>
      </w:r>
    </w:p>
    <w:p w:rsidR="00E427C4" w:rsidRPr="00E427C4" w:rsidRDefault="00E427C4" w:rsidP="00C8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E427C4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način uređenja i korištenja pomorskog dobra u općoj upotrebi za gospodarske i druge svrhe, građenje građevina koje se prema posebnim propisima grade bez građevinske dozvole i glavnog projekta te održavanje reda na pomorskom dobru u općoj upotrebi</w:t>
      </w:r>
    </w:p>
    <w:p w:rsidR="00E427C4" w:rsidRPr="00E427C4" w:rsidRDefault="00E427C4" w:rsidP="00C8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E427C4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održavanje čistoće i čuvanje površina pomorskog dobra u općoj upotrebi</w:t>
      </w:r>
    </w:p>
    <w:p w:rsidR="00E427C4" w:rsidRPr="00E427C4" w:rsidRDefault="00E427C4" w:rsidP="00C8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E427C4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>osiguranje nesmetanog prolaska duž pomorskog dobra.</w:t>
      </w:r>
    </w:p>
    <w:p w:rsidR="00E427C4" w:rsidRPr="00C8701E" w:rsidRDefault="00C8701E" w:rsidP="00C870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E4551"/>
          <w:sz w:val="24"/>
          <w:szCs w:val="24"/>
          <w:lang w:eastAsia="hr-HR"/>
        </w:rPr>
      </w:pPr>
      <w:r w:rsidRPr="00C8701E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Također, Odlukom se </w:t>
      </w:r>
      <w:r w:rsidR="00E427C4" w:rsidRPr="00E427C4">
        <w:rPr>
          <w:rFonts w:ascii="Times New Roman" w:eastAsia="Times New Roman" w:hAnsi="Times New Roman"/>
          <w:color w:val="3E4551"/>
          <w:sz w:val="24"/>
          <w:szCs w:val="24"/>
          <w:lang w:eastAsia="hr-HR"/>
        </w:rPr>
        <w:t xml:space="preserve">propisuju se i mjere za provođenje mjera za održavanje reda na pomorskom dobru koje poduzima pomorski redar, obveze pravnih i fizičkih osoba i prekršajne odredbe. </w:t>
      </w:r>
    </w:p>
    <w:p w:rsidR="00C8701E" w:rsidRPr="00E427C4" w:rsidRDefault="00C8701E" w:rsidP="00C8701E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Zakonom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8701E">
        <w:rPr>
          <w:rFonts w:ascii="Times New Roman" w:hAnsi="Times New Roman"/>
          <w:sz w:val="24"/>
          <w:szCs w:val="24"/>
          <w:lang w:val="en-US"/>
        </w:rPr>
        <w:t xml:space="preserve">je 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uveden</w:t>
      </w:r>
      <w:proofErr w:type="spellEnd"/>
      <w:proofErr w:type="gram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44A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novi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pomorskog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redara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čije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ovlasti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način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po</w:t>
      </w:r>
      <w:r w:rsidRPr="00C8701E">
        <w:rPr>
          <w:rFonts w:ascii="Times New Roman" w:hAnsi="Times New Roman"/>
          <w:sz w:val="24"/>
          <w:szCs w:val="24"/>
          <w:lang w:val="en-US"/>
        </w:rPr>
        <w:t>stupanja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utvrđeni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Zakonom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predloženom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01E">
        <w:rPr>
          <w:rFonts w:ascii="Times New Roman" w:hAnsi="Times New Roman"/>
          <w:sz w:val="24"/>
          <w:szCs w:val="24"/>
          <w:lang w:val="en-US"/>
        </w:rPr>
        <w:t>Odlukom</w:t>
      </w:r>
      <w:proofErr w:type="spellEnd"/>
      <w:r w:rsidRPr="00C8701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71068" w:rsidRPr="00C8701E" w:rsidRDefault="00271068" w:rsidP="00C87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730" w:rsidRPr="00C8701E" w:rsidRDefault="00675730" w:rsidP="00C87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01E">
        <w:rPr>
          <w:rFonts w:ascii="Times New Roman" w:hAnsi="Times New Roman"/>
          <w:color w:val="000000"/>
          <w:sz w:val="24"/>
          <w:szCs w:val="24"/>
        </w:rPr>
        <w:t>Na temelju spomenutog predlaže se donošenje ove Odluke</w:t>
      </w:r>
      <w:r w:rsidR="0070347D" w:rsidRPr="00C8701E">
        <w:rPr>
          <w:rFonts w:ascii="Times New Roman" w:hAnsi="Times New Roman"/>
          <w:color w:val="000000"/>
          <w:sz w:val="24"/>
          <w:szCs w:val="24"/>
        </w:rPr>
        <w:t>.</w:t>
      </w:r>
    </w:p>
    <w:p w:rsidR="00D10FC3" w:rsidRPr="00C8701E" w:rsidRDefault="00D10FC3" w:rsidP="00F4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298E" w:rsidRPr="00C8701E" w:rsidRDefault="000B298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D48" w:rsidRPr="00C8701E" w:rsidRDefault="004D4D48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C8701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01E">
        <w:rPr>
          <w:rFonts w:ascii="Times New Roman" w:hAnsi="Times New Roman"/>
          <w:b/>
          <w:bCs/>
          <w:color w:val="000000"/>
          <w:sz w:val="24"/>
          <w:szCs w:val="24"/>
        </w:rPr>
        <w:t>III. SREDSTVA POTREB</w:t>
      </w:r>
      <w:r w:rsidR="00D0489C" w:rsidRPr="00C8701E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C8701E">
        <w:rPr>
          <w:rFonts w:ascii="Times New Roman" w:hAnsi="Times New Roman"/>
          <w:b/>
          <w:bCs/>
          <w:color w:val="000000"/>
          <w:sz w:val="24"/>
          <w:szCs w:val="24"/>
        </w:rPr>
        <w:t xml:space="preserve"> ZA PROVOĐENJE ODLUKE</w:t>
      </w: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701E">
        <w:rPr>
          <w:rFonts w:ascii="Times New Roman" w:hAnsi="Times New Roman"/>
          <w:color w:val="000000"/>
          <w:sz w:val="24"/>
          <w:szCs w:val="24"/>
        </w:rPr>
        <w:t xml:space="preserve">Za provođenje ove </w:t>
      </w:r>
      <w:r w:rsidR="0094642F" w:rsidRPr="00C8701E">
        <w:rPr>
          <w:rFonts w:ascii="Times New Roman" w:hAnsi="Times New Roman"/>
          <w:color w:val="000000"/>
          <w:sz w:val="24"/>
          <w:szCs w:val="24"/>
        </w:rPr>
        <w:t>O</w:t>
      </w:r>
      <w:r w:rsidRPr="00C8701E">
        <w:rPr>
          <w:rFonts w:ascii="Times New Roman" w:hAnsi="Times New Roman"/>
          <w:color w:val="000000"/>
          <w:sz w:val="24"/>
          <w:szCs w:val="24"/>
        </w:rPr>
        <w:t>dluke nije potrebno osigurati sr</w:t>
      </w:r>
      <w:r w:rsidR="004D4D48" w:rsidRPr="00C8701E">
        <w:rPr>
          <w:rFonts w:ascii="Times New Roman" w:hAnsi="Times New Roman"/>
          <w:color w:val="000000"/>
          <w:sz w:val="24"/>
          <w:szCs w:val="24"/>
        </w:rPr>
        <w:t xml:space="preserve">edstva u Proračunu Općine </w:t>
      </w:r>
      <w:proofErr w:type="spellStart"/>
      <w:r w:rsidR="004D4D48" w:rsidRPr="00C8701E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E427C4" w:rsidRPr="00C870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3426E" w:rsidRPr="00C8701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3052" w:rsidRPr="00C8701E" w:rsidRDefault="00163052" w:rsidP="00AB232B">
      <w:pPr>
        <w:jc w:val="both"/>
        <w:rPr>
          <w:rFonts w:ascii="Times New Roman" w:hAnsi="Times New Roman"/>
          <w:sz w:val="24"/>
          <w:szCs w:val="24"/>
        </w:rPr>
      </w:pPr>
    </w:p>
    <w:sectPr w:rsidR="00163052" w:rsidRPr="00C8701E" w:rsidSect="00AB232B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764FE"/>
    <w:multiLevelType w:val="multilevel"/>
    <w:tmpl w:val="5E4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6E"/>
    <w:rsid w:val="00043C8E"/>
    <w:rsid w:val="00065D92"/>
    <w:rsid w:val="0008418E"/>
    <w:rsid w:val="000B298E"/>
    <w:rsid w:val="000C5932"/>
    <w:rsid w:val="000F225F"/>
    <w:rsid w:val="00142538"/>
    <w:rsid w:val="00163052"/>
    <w:rsid w:val="001D4ACF"/>
    <w:rsid w:val="00271068"/>
    <w:rsid w:val="0027670E"/>
    <w:rsid w:val="00280C27"/>
    <w:rsid w:val="002E5FE9"/>
    <w:rsid w:val="003261B5"/>
    <w:rsid w:val="00421617"/>
    <w:rsid w:val="00443292"/>
    <w:rsid w:val="004560D6"/>
    <w:rsid w:val="00480427"/>
    <w:rsid w:val="00481A0D"/>
    <w:rsid w:val="00482BDB"/>
    <w:rsid w:val="00485C66"/>
    <w:rsid w:val="004D4D48"/>
    <w:rsid w:val="005B1389"/>
    <w:rsid w:val="005C73B5"/>
    <w:rsid w:val="00624CB6"/>
    <w:rsid w:val="00631D0A"/>
    <w:rsid w:val="006744A4"/>
    <w:rsid w:val="00675730"/>
    <w:rsid w:val="00676EFE"/>
    <w:rsid w:val="006B0288"/>
    <w:rsid w:val="006C2D90"/>
    <w:rsid w:val="006D00DA"/>
    <w:rsid w:val="006E109C"/>
    <w:rsid w:val="006F39E1"/>
    <w:rsid w:val="0070347D"/>
    <w:rsid w:val="007B43DA"/>
    <w:rsid w:val="00823A46"/>
    <w:rsid w:val="008A652E"/>
    <w:rsid w:val="008C04E9"/>
    <w:rsid w:val="008E712F"/>
    <w:rsid w:val="008F1AED"/>
    <w:rsid w:val="00921C81"/>
    <w:rsid w:val="00931B9E"/>
    <w:rsid w:val="0093426E"/>
    <w:rsid w:val="0094642F"/>
    <w:rsid w:val="009928B9"/>
    <w:rsid w:val="00995E42"/>
    <w:rsid w:val="00A83A3E"/>
    <w:rsid w:val="00A90F75"/>
    <w:rsid w:val="00AB232B"/>
    <w:rsid w:val="00AB4B2A"/>
    <w:rsid w:val="00AC22F7"/>
    <w:rsid w:val="00AC5599"/>
    <w:rsid w:val="00BA2EF0"/>
    <w:rsid w:val="00BE3A67"/>
    <w:rsid w:val="00C561A6"/>
    <w:rsid w:val="00C8701E"/>
    <w:rsid w:val="00CA78F0"/>
    <w:rsid w:val="00CC132A"/>
    <w:rsid w:val="00D0489C"/>
    <w:rsid w:val="00D06FF8"/>
    <w:rsid w:val="00D10FC3"/>
    <w:rsid w:val="00D4006E"/>
    <w:rsid w:val="00D73A4F"/>
    <w:rsid w:val="00D96016"/>
    <w:rsid w:val="00DF1243"/>
    <w:rsid w:val="00E02E73"/>
    <w:rsid w:val="00E427C4"/>
    <w:rsid w:val="00E67CB9"/>
    <w:rsid w:val="00E776B5"/>
    <w:rsid w:val="00E94CD8"/>
    <w:rsid w:val="00E97A13"/>
    <w:rsid w:val="00EC7752"/>
    <w:rsid w:val="00F12E19"/>
    <w:rsid w:val="00F4337B"/>
    <w:rsid w:val="00F446E8"/>
    <w:rsid w:val="00F45A92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1EEA-EF79-4222-A746-EBFC8AEF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Popovčić</dc:creator>
  <cp:lastModifiedBy>Korisnik</cp:lastModifiedBy>
  <cp:revision>3</cp:revision>
  <cp:lastPrinted>2023-10-31T08:30:00Z</cp:lastPrinted>
  <dcterms:created xsi:type="dcterms:W3CDTF">2023-11-03T08:52:00Z</dcterms:created>
  <dcterms:modified xsi:type="dcterms:W3CDTF">2023-11-03T08:52:00Z</dcterms:modified>
</cp:coreProperties>
</file>