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EE" w:rsidRDefault="001612EE">
      <w:pPr>
        <w:spacing w:before="2" w:after="0" w:line="160" w:lineRule="exact"/>
        <w:rPr>
          <w:sz w:val="16"/>
          <w:szCs w:val="16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4"/>
        <w:gridCol w:w="1895"/>
        <w:gridCol w:w="818"/>
        <w:gridCol w:w="741"/>
        <w:gridCol w:w="2552"/>
        <w:gridCol w:w="2449"/>
      </w:tblGrid>
      <w:tr w:rsidR="001612EE" w:rsidRPr="00936E12" w:rsidTr="00E17BF9">
        <w:trPr>
          <w:trHeight w:hRule="exact" w:val="1274"/>
        </w:trPr>
        <w:tc>
          <w:tcPr>
            <w:tcW w:w="9569" w:type="dxa"/>
            <w:gridSpan w:val="6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:rsidR="001612EE" w:rsidRDefault="001612EE" w:rsidP="00E17BF9">
            <w:pPr>
              <w:spacing w:after="0" w:line="260" w:lineRule="exact"/>
              <w:ind w:left="849" w:right="828"/>
              <w:jc w:val="center"/>
              <w:rPr>
                <w:rFonts w:ascii="Myriad Pro" w:hAnsi="Myriad Pro" w:cs="Myriad Pro"/>
                <w:b/>
                <w:bCs/>
                <w:color w:val="FFFFFF"/>
              </w:rPr>
            </w:pPr>
          </w:p>
          <w:p w:rsidR="001612EE" w:rsidRPr="000B20E6" w:rsidRDefault="001612EE" w:rsidP="00E17BF9">
            <w:pPr>
              <w:spacing w:after="0" w:line="260" w:lineRule="exact"/>
              <w:ind w:left="849" w:right="828"/>
              <w:jc w:val="center"/>
              <w:rPr>
                <w:rFonts w:ascii="Myriad Pro" w:hAnsi="Myriad Pro" w:cs="Myriad Pro"/>
                <w:b/>
                <w:bCs/>
                <w:color w:val="FFFFFF"/>
              </w:rPr>
            </w:pPr>
            <w:r w:rsidRPr="000B20E6">
              <w:rPr>
                <w:rFonts w:ascii="Myriad Pro" w:hAnsi="Myriad Pro" w:cs="Myriad Pro"/>
                <w:b/>
                <w:bCs/>
                <w:color w:val="FFFFFF"/>
              </w:rPr>
              <w:t>IZ</w:t>
            </w:r>
            <w:r w:rsidRPr="000B20E6">
              <w:rPr>
                <w:rFonts w:ascii="Myriad Pro" w:hAnsi="Myriad Pro" w:cs="Myriad Pro"/>
                <w:b/>
                <w:bCs/>
                <w:color w:val="FFFFFF"/>
                <w:spacing w:val="-9"/>
              </w:rPr>
              <w:t>V</w:t>
            </w:r>
            <w:r w:rsidRPr="000B20E6">
              <w:rPr>
                <w:rFonts w:ascii="Myriad Pro" w:hAnsi="Myriad Pro" w:cs="Myriad Pro"/>
                <w:b/>
                <w:bCs/>
                <w:color w:val="FFFFFF"/>
              </w:rPr>
              <w:t>JEŠ</w:t>
            </w:r>
            <w:r w:rsidRPr="000B20E6">
              <w:rPr>
                <w:rFonts w:ascii="Myriad Pro" w:hAnsi="Myriad Pro" w:cs="Myriad Pro"/>
                <w:b/>
                <w:bCs/>
                <w:color w:val="FFFFFF"/>
                <w:spacing w:val="2"/>
              </w:rPr>
              <w:t>Ć</w:t>
            </w:r>
            <w:r>
              <w:rPr>
                <w:rFonts w:ascii="Myriad Pro" w:hAnsi="Myriad Pro" w:cs="Myriad Pro"/>
                <w:b/>
                <w:bCs/>
                <w:color w:val="FFFFFF"/>
              </w:rPr>
              <w:t>E</w:t>
            </w:r>
            <w:r w:rsidRPr="000B20E6">
              <w:rPr>
                <w:rFonts w:ascii="Myriad Pro" w:hAnsi="Myriad Pro" w:cs="Myriad Pro"/>
                <w:b/>
                <w:bCs/>
                <w:color w:val="FFFFFF"/>
              </w:rPr>
              <w:t xml:space="preserve"> O PR</w:t>
            </w:r>
            <w:r w:rsidRPr="000B20E6">
              <w:rPr>
                <w:rFonts w:ascii="Myriad Pro" w:hAnsi="Myriad Pro" w:cs="Myriad Pro"/>
                <w:b/>
                <w:bCs/>
                <w:color w:val="FFFFFF"/>
                <w:spacing w:val="-2"/>
              </w:rPr>
              <w:t>O</w:t>
            </w:r>
            <w:r w:rsidRPr="000B20E6">
              <w:rPr>
                <w:rFonts w:ascii="Myriad Pro" w:hAnsi="Myriad Pro" w:cs="Myriad Pro"/>
                <w:b/>
                <w:bCs/>
                <w:color w:val="FFFFFF"/>
              </w:rPr>
              <w:t>VEDENOM S</w:t>
            </w:r>
            <w:r w:rsidRPr="000B20E6">
              <w:rPr>
                <w:rFonts w:ascii="Myriad Pro" w:hAnsi="Myriad Pro" w:cs="Myriad Pro"/>
                <w:b/>
                <w:bCs/>
                <w:color w:val="FFFFFF"/>
                <w:spacing w:val="-13"/>
              </w:rPr>
              <w:t>A</w:t>
            </w:r>
            <w:r w:rsidRPr="000B20E6">
              <w:rPr>
                <w:rFonts w:ascii="Myriad Pro" w:hAnsi="Myriad Pro" w:cs="Myriad Pro"/>
                <w:b/>
                <w:bCs/>
                <w:color w:val="FFFFFF"/>
                <w:spacing w:val="-9"/>
              </w:rPr>
              <w:t>V</w:t>
            </w:r>
            <w:r w:rsidRPr="000B20E6">
              <w:rPr>
                <w:rFonts w:ascii="Myriad Pro" w:hAnsi="Myriad Pro" w:cs="Myriad Pro"/>
                <w:b/>
                <w:bCs/>
                <w:color w:val="FFFFFF"/>
              </w:rPr>
              <w:t>JE</w:t>
            </w:r>
            <w:r w:rsidRPr="000B20E6">
              <w:rPr>
                <w:rFonts w:ascii="Myriad Pro" w:hAnsi="Myriad Pro" w:cs="Myriad Pro"/>
                <w:b/>
                <w:bCs/>
                <w:color w:val="FFFFFF"/>
                <w:spacing w:val="-6"/>
              </w:rPr>
              <w:t>T</w:t>
            </w:r>
            <w:r w:rsidRPr="000B20E6">
              <w:rPr>
                <w:rFonts w:ascii="Myriad Pro" w:hAnsi="Myriad Pro" w:cs="Myriad Pro"/>
                <w:b/>
                <w:bCs/>
                <w:color w:val="FFFFFF"/>
                <w:spacing w:val="-2"/>
              </w:rPr>
              <w:t>O</w:t>
            </w:r>
            <w:r w:rsidRPr="000B20E6">
              <w:rPr>
                <w:rFonts w:ascii="Myriad Pro" w:hAnsi="Myriad Pro" w:cs="Myriad Pro"/>
                <w:b/>
                <w:bCs/>
                <w:color w:val="FFFFFF"/>
                <w:spacing w:val="-12"/>
              </w:rPr>
              <w:t>V</w:t>
            </w:r>
            <w:r w:rsidRPr="000B20E6">
              <w:rPr>
                <w:rFonts w:ascii="Myriad Pro" w:hAnsi="Myriad Pro" w:cs="Myriad Pro"/>
                <w:b/>
                <w:bCs/>
                <w:color w:val="FFFFFF"/>
              </w:rPr>
              <w:t xml:space="preserve">ANJU SA </w:t>
            </w:r>
            <w:r w:rsidRPr="000B20E6">
              <w:rPr>
                <w:rFonts w:ascii="Myriad Pro" w:hAnsi="Myriad Pro" w:cs="Myriad Pro"/>
                <w:b/>
                <w:bCs/>
                <w:color w:val="FFFFFF"/>
                <w:spacing w:val="2"/>
              </w:rPr>
              <w:t>Z</w:t>
            </w:r>
            <w:r w:rsidRPr="000B20E6">
              <w:rPr>
                <w:rFonts w:ascii="Myriad Pro" w:hAnsi="Myriad Pro" w:cs="Myriad Pro"/>
                <w:b/>
                <w:bCs/>
                <w:color w:val="FFFFFF"/>
              </w:rPr>
              <w:t>AINTERESI</w:t>
            </w:r>
            <w:r w:rsidRPr="000B20E6">
              <w:rPr>
                <w:rFonts w:ascii="Myriad Pro" w:hAnsi="Myriad Pro" w:cs="Myriad Pro"/>
                <w:b/>
                <w:bCs/>
                <w:color w:val="FFFFFF"/>
                <w:spacing w:val="2"/>
              </w:rPr>
              <w:t>R</w:t>
            </w:r>
            <w:r w:rsidRPr="000B20E6">
              <w:rPr>
                <w:rFonts w:ascii="Myriad Pro" w:hAnsi="Myriad Pro" w:cs="Myriad Pro"/>
                <w:b/>
                <w:bCs/>
                <w:color w:val="FFFFFF"/>
              </w:rPr>
              <w:t xml:space="preserve">ANOM </w:t>
            </w:r>
          </w:p>
          <w:p w:rsidR="001612EE" w:rsidRPr="000B20E6" w:rsidRDefault="001612EE" w:rsidP="00E17BF9">
            <w:pPr>
              <w:spacing w:after="0" w:line="260" w:lineRule="exact"/>
              <w:ind w:left="849" w:right="828"/>
              <w:jc w:val="center"/>
              <w:rPr>
                <w:rFonts w:ascii="Myriad Pro" w:hAnsi="Myriad Pro" w:cs="Myriad Pro"/>
                <w:b/>
                <w:bCs/>
                <w:color w:val="FFFFFF"/>
              </w:rPr>
            </w:pPr>
          </w:p>
          <w:p w:rsidR="001612EE" w:rsidRPr="000B20E6" w:rsidRDefault="001612EE" w:rsidP="00E17BF9">
            <w:pPr>
              <w:spacing w:after="0" w:line="260" w:lineRule="exact"/>
              <w:ind w:left="849" w:right="828"/>
              <w:jc w:val="center"/>
              <w:rPr>
                <w:rFonts w:ascii="Myriad Pro" w:hAnsi="Myriad Pro" w:cs="Myriad Pro"/>
              </w:rPr>
            </w:pPr>
            <w:r w:rsidRPr="000B20E6">
              <w:rPr>
                <w:rFonts w:ascii="Myriad Pro" w:hAnsi="Myriad Pro" w:cs="Myriad Pro"/>
                <w:b/>
                <w:bCs/>
                <w:color w:val="FFFFFF"/>
              </w:rPr>
              <w:t>J</w:t>
            </w:r>
            <w:r w:rsidRPr="000B20E6">
              <w:rPr>
                <w:rFonts w:ascii="Myriad Pro" w:hAnsi="Myriad Pro" w:cs="Myriad Pro"/>
                <w:b/>
                <w:bCs/>
                <w:color w:val="FFFFFF"/>
                <w:spacing w:val="-13"/>
              </w:rPr>
              <w:t>A</w:t>
            </w:r>
            <w:r w:rsidRPr="000B20E6">
              <w:rPr>
                <w:rFonts w:ascii="Myriad Pro" w:hAnsi="Myriad Pro" w:cs="Myriad Pro"/>
                <w:b/>
                <w:bCs/>
                <w:color w:val="FFFFFF"/>
              </w:rPr>
              <w:t>VNOŠĆU</w:t>
            </w:r>
          </w:p>
        </w:tc>
      </w:tr>
      <w:tr w:rsidR="001612EE" w:rsidRPr="00936E12" w:rsidTr="00E17BF9">
        <w:trPr>
          <w:trHeight w:hRule="exact" w:val="995"/>
        </w:trPr>
        <w:tc>
          <w:tcPr>
            <w:tcW w:w="3827" w:type="dxa"/>
            <w:gridSpan w:val="3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612EE" w:rsidRPr="00936E12" w:rsidRDefault="001612EE" w:rsidP="00E17BF9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612EE" w:rsidRPr="00E17BF9" w:rsidRDefault="001612EE" w:rsidP="00E17BF9">
            <w:pPr>
              <w:spacing w:after="0" w:line="240" w:lineRule="auto"/>
              <w:ind w:left="108" w:right="-20"/>
              <w:rPr>
                <w:rFonts w:ascii="Times New Roman" w:hAnsi="Times New Roman"/>
              </w:rPr>
            </w:pPr>
            <w:r w:rsidRPr="00E17BF9">
              <w:rPr>
                <w:rFonts w:ascii="Times New Roman" w:hAnsi="Times New Roman"/>
                <w:color w:val="231F20"/>
              </w:rPr>
              <w:t xml:space="preserve">Naziv akta o kojem je savjetovanje provedeno: </w:t>
            </w:r>
          </w:p>
        </w:tc>
        <w:tc>
          <w:tcPr>
            <w:tcW w:w="5742" w:type="dxa"/>
            <w:gridSpan w:val="3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612EE" w:rsidRPr="00E17BF9" w:rsidRDefault="001612EE" w:rsidP="00E17BF9">
            <w:pPr>
              <w:spacing w:after="0" w:line="240" w:lineRule="auto"/>
              <w:ind w:left="1626" w:right="1768"/>
              <w:jc w:val="right"/>
              <w:rPr>
                <w:rFonts w:ascii="Times New Roman" w:eastAsia="MS Gothic" w:hAnsi="Times New Roman"/>
                <w:sz w:val="16"/>
                <w:szCs w:val="16"/>
              </w:rPr>
            </w:pPr>
            <w:r w:rsidRPr="003724BF">
              <w:rPr>
                <w:rFonts w:cs="Calibri"/>
                <w:b/>
                <w:lang w:eastAsia="hr-HR"/>
              </w:rPr>
              <w:t xml:space="preserve">NACRT Provedbenog programa </w:t>
            </w:r>
            <w:r>
              <w:rPr>
                <w:rFonts w:cs="Calibri"/>
                <w:b/>
                <w:lang w:eastAsia="hr-HR"/>
              </w:rPr>
              <w:t xml:space="preserve">Općine Sutivan </w:t>
            </w:r>
            <w:r w:rsidRPr="003724BF">
              <w:rPr>
                <w:rFonts w:cs="Calibri"/>
                <w:b/>
                <w:lang w:eastAsia="hr-HR"/>
              </w:rPr>
              <w:t>za razdoblje 2021-2025.</w:t>
            </w:r>
          </w:p>
        </w:tc>
      </w:tr>
      <w:tr w:rsidR="001612EE" w:rsidRPr="00936E12" w:rsidTr="00E17BF9">
        <w:trPr>
          <w:trHeight w:hRule="exact" w:val="1133"/>
        </w:trPr>
        <w:tc>
          <w:tcPr>
            <w:tcW w:w="382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612EE" w:rsidRPr="00E17BF9" w:rsidRDefault="001612EE" w:rsidP="00E17BF9">
            <w:pPr>
              <w:spacing w:before="37" w:after="0" w:line="260" w:lineRule="exact"/>
              <w:ind w:left="108" w:right="316"/>
              <w:rPr>
                <w:rFonts w:ascii="Times New Roman" w:hAnsi="Times New Roman"/>
              </w:rPr>
            </w:pPr>
            <w:r w:rsidRPr="00E17BF9">
              <w:rPr>
                <w:rFonts w:ascii="Times New Roman" w:hAnsi="Times New Roman"/>
                <w:color w:val="231F20"/>
              </w:rPr>
              <w:t xml:space="preserve">Vrijeme trajanja savjetovanja: </w:t>
            </w:r>
          </w:p>
        </w:tc>
        <w:tc>
          <w:tcPr>
            <w:tcW w:w="57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612EE" w:rsidRPr="00936E12" w:rsidRDefault="001612EE" w:rsidP="00E17BF9">
            <w:pPr>
              <w:rPr>
                <w:rFonts w:ascii="Times New Roman" w:hAnsi="Times New Roman"/>
              </w:rPr>
            </w:pPr>
            <w:r w:rsidRPr="00936E12">
              <w:rPr>
                <w:rFonts w:ascii="Times New Roman" w:hAnsi="Times New Roman"/>
              </w:rPr>
              <w:t>Savjetovanje je provedeno u trajanj</w:t>
            </w:r>
            <w:r>
              <w:rPr>
                <w:rFonts w:ascii="Times New Roman" w:hAnsi="Times New Roman"/>
              </w:rPr>
              <w:t>u od 30</w:t>
            </w:r>
            <w:r w:rsidRPr="00936E12">
              <w:rPr>
                <w:rFonts w:ascii="Times New Roman" w:hAnsi="Times New Roman"/>
              </w:rPr>
              <w:t xml:space="preserve"> dana, odnosno od 0</w:t>
            </w:r>
            <w:r>
              <w:rPr>
                <w:rFonts w:ascii="Times New Roman" w:hAnsi="Times New Roman"/>
              </w:rPr>
              <w:t>9. studenog</w:t>
            </w:r>
            <w:r w:rsidRPr="00936E12">
              <w:rPr>
                <w:rFonts w:ascii="Times New Roman" w:hAnsi="Times New Roman"/>
              </w:rPr>
              <w:t xml:space="preserve"> 2021. do </w:t>
            </w:r>
            <w:r>
              <w:rPr>
                <w:rFonts w:ascii="Times New Roman" w:hAnsi="Times New Roman"/>
              </w:rPr>
              <w:t>08</w:t>
            </w:r>
            <w:r w:rsidRPr="00936E12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prosinca</w:t>
            </w:r>
            <w:r w:rsidRPr="00936E12">
              <w:rPr>
                <w:rFonts w:ascii="Times New Roman" w:hAnsi="Times New Roman"/>
              </w:rPr>
              <w:t xml:space="preserve"> 2021. godine </w:t>
            </w:r>
          </w:p>
        </w:tc>
      </w:tr>
      <w:tr w:rsidR="001612EE" w:rsidRPr="00936E12" w:rsidTr="00E17BF9">
        <w:trPr>
          <w:trHeight w:hRule="exact" w:val="1545"/>
        </w:trPr>
        <w:tc>
          <w:tcPr>
            <w:tcW w:w="382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612EE" w:rsidRPr="00E17BF9" w:rsidRDefault="001612EE" w:rsidP="00E17BF9">
            <w:pPr>
              <w:spacing w:before="37" w:after="0" w:line="260" w:lineRule="exact"/>
              <w:ind w:left="108" w:right="316"/>
              <w:rPr>
                <w:rFonts w:ascii="Times New Roman" w:hAnsi="Times New Roman"/>
                <w:color w:val="231F20"/>
              </w:rPr>
            </w:pPr>
            <w:r w:rsidRPr="00E17BF9">
              <w:rPr>
                <w:rFonts w:ascii="Times New Roman" w:hAnsi="Times New Roman"/>
                <w:color w:val="231F20"/>
              </w:rPr>
              <w:t xml:space="preserve">Cilj i glavne teme savjetovanja: </w:t>
            </w:r>
          </w:p>
        </w:tc>
        <w:tc>
          <w:tcPr>
            <w:tcW w:w="57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612EE" w:rsidRPr="00936E12" w:rsidRDefault="001612EE" w:rsidP="00E17BF9">
            <w:pPr>
              <w:rPr>
                <w:rFonts w:ascii="Times New Roman" w:hAnsi="Times New Roman"/>
              </w:rPr>
            </w:pPr>
            <w:r w:rsidRPr="00936E12">
              <w:rPr>
                <w:rFonts w:ascii="Times New Roman" w:hAnsi="Times New Roman"/>
              </w:rPr>
              <w:t xml:space="preserve">Osnovni cilj provedenog savjetovanja bio je dobivanje povratnih informacija/prijedloga/primjedbi u odnosu na </w:t>
            </w:r>
            <w:r w:rsidRPr="002966E0">
              <w:rPr>
                <w:rFonts w:cs="Calibri"/>
                <w:lang w:eastAsia="hr-HR"/>
              </w:rPr>
              <w:t>NACRT Provedbenog programa Općine Sutivan za razdoblje 2021-2025.</w:t>
            </w:r>
          </w:p>
        </w:tc>
      </w:tr>
      <w:tr w:rsidR="001612EE" w:rsidRPr="00936E12" w:rsidTr="00E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38"/>
        </w:trPr>
        <w:tc>
          <w:tcPr>
            <w:tcW w:w="9569" w:type="dxa"/>
            <w:gridSpan w:val="6"/>
          </w:tcPr>
          <w:p w:rsidR="001612EE" w:rsidRPr="00936E12" w:rsidRDefault="001612EE" w:rsidP="00E17BF9">
            <w:pPr>
              <w:spacing w:after="0"/>
              <w:rPr>
                <w:rFonts w:ascii="Times New Roman" w:hAnsi="Times New Roman"/>
              </w:rPr>
            </w:pPr>
            <w:r w:rsidRPr="00936E12">
              <w:rPr>
                <w:rFonts w:ascii="Times New Roman" w:hAnsi="Times New Roman"/>
              </w:rPr>
              <w:t>Popis zaprimljenih primjedbi</w:t>
            </w:r>
          </w:p>
          <w:p w:rsidR="001612EE" w:rsidRPr="00936E12" w:rsidRDefault="001612EE" w:rsidP="00E17BF9">
            <w:pPr>
              <w:rPr>
                <w:rFonts w:ascii="Times New Roman" w:hAnsi="Times New Roman"/>
              </w:rPr>
            </w:pPr>
            <w:r w:rsidRPr="00936E12">
              <w:rPr>
                <w:rFonts w:ascii="Times New Roman" w:hAnsi="Times New Roman"/>
              </w:rPr>
              <w:t xml:space="preserve">/prijedloga </w:t>
            </w:r>
          </w:p>
        </w:tc>
      </w:tr>
      <w:tr w:rsidR="001612EE" w:rsidRPr="00936E12" w:rsidTr="00E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75"/>
        </w:trPr>
        <w:tc>
          <w:tcPr>
            <w:tcW w:w="1114" w:type="dxa"/>
          </w:tcPr>
          <w:p w:rsidR="001612EE" w:rsidRPr="00936E12" w:rsidRDefault="001612EE" w:rsidP="00E17BF9">
            <w:pPr>
              <w:rPr>
                <w:rFonts w:ascii="Times New Roman" w:hAnsi="Times New Roman"/>
              </w:rPr>
            </w:pPr>
            <w:r w:rsidRPr="00936E12">
              <w:rPr>
                <w:rFonts w:ascii="Times New Roman" w:hAnsi="Times New Roman"/>
              </w:rPr>
              <w:t xml:space="preserve">Redni broj </w:t>
            </w:r>
          </w:p>
        </w:tc>
        <w:tc>
          <w:tcPr>
            <w:tcW w:w="1895" w:type="dxa"/>
          </w:tcPr>
          <w:p w:rsidR="001612EE" w:rsidRPr="00936E12" w:rsidRDefault="001612EE" w:rsidP="00E17BF9">
            <w:pPr>
              <w:rPr>
                <w:rFonts w:ascii="Times New Roman" w:hAnsi="Times New Roman"/>
              </w:rPr>
            </w:pPr>
            <w:r w:rsidRPr="00936E12">
              <w:rPr>
                <w:rFonts w:ascii="Times New Roman" w:hAnsi="Times New Roman"/>
              </w:rPr>
              <w:t xml:space="preserve">Ime i prezime/naziv podnositelja </w:t>
            </w:r>
          </w:p>
        </w:tc>
        <w:tc>
          <w:tcPr>
            <w:tcW w:w="1559" w:type="dxa"/>
            <w:gridSpan w:val="2"/>
          </w:tcPr>
          <w:p w:rsidR="001612EE" w:rsidRPr="00936E12" w:rsidRDefault="001612EE" w:rsidP="00E17BF9">
            <w:pPr>
              <w:rPr>
                <w:rFonts w:ascii="Times New Roman" w:hAnsi="Times New Roman"/>
              </w:rPr>
            </w:pPr>
            <w:r w:rsidRPr="00936E12">
              <w:rPr>
                <w:rFonts w:ascii="Times New Roman" w:hAnsi="Times New Roman"/>
              </w:rPr>
              <w:t xml:space="preserve">Članak na koji se odnosi primjedba/prijedlog </w:t>
            </w:r>
          </w:p>
        </w:tc>
        <w:tc>
          <w:tcPr>
            <w:tcW w:w="2552" w:type="dxa"/>
          </w:tcPr>
          <w:p w:rsidR="001612EE" w:rsidRPr="00936E12" w:rsidRDefault="001612EE" w:rsidP="00E17BF9">
            <w:pPr>
              <w:rPr>
                <w:rFonts w:ascii="Times New Roman" w:hAnsi="Times New Roman"/>
              </w:rPr>
            </w:pPr>
            <w:r w:rsidRPr="00936E12">
              <w:rPr>
                <w:rFonts w:ascii="Times New Roman" w:hAnsi="Times New Roman"/>
              </w:rPr>
              <w:t xml:space="preserve">Tekst primjedbe/prijedloga </w:t>
            </w:r>
          </w:p>
        </w:tc>
        <w:tc>
          <w:tcPr>
            <w:tcW w:w="2449" w:type="dxa"/>
          </w:tcPr>
          <w:p w:rsidR="001612EE" w:rsidRPr="00936E12" w:rsidRDefault="001612EE" w:rsidP="00E17BF9">
            <w:r w:rsidRPr="00936E12">
              <w:t>Prihvaćanje/neprihvaćanje primjedbe/prijedloga s razlozima neprihvaćanja</w:t>
            </w:r>
          </w:p>
        </w:tc>
      </w:tr>
      <w:tr w:rsidR="001612EE" w:rsidRPr="00936E12" w:rsidTr="00E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554"/>
        </w:trPr>
        <w:tc>
          <w:tcPr>
            <w:tcW w:w="1114" w:type="dxa"/>
          </w:tcPr>
          <w:p w:rsidR="001612EE" w:rsidRPr="00936E12" w:rsidRDefault="001612EE" w:rsidP="00E17BF9">
            <w:pPr>
              <w:rPr>
                <w:rFonts w:ascii="Times New Roman" w:hAnsi="Times New Roman"/>
              </w:rPr>
            </w:pPr>
          </w:p>
          <w:p w:rsidR="001612EE" w:rsidRPr="00936E12" w:rsidRDefault="001612EE" w:rsidP="00E17BF9">
            <w:pPr>
              <w:rPr>
                <w:rFonts w:ascii="Times New Roman" w:hAnsi="Times New Roman"/>
              </w:rPr>
            </w:pPr>
            <w:r w:rsidRPr="00936E12">
              <w:rPr>
                <w:rFonts w:ascii="Times New Roman" w:hAnsi="Times New Roman"/>
              </w:rPr>
              <w:t>/</w:t>
            </w:r>
          </w:p>
        </w:tc>
        <w:tc>
          <w:tcPr>
            <w:tcW w:w="1895" w:type="dxa"/>
          </w:tcPr>
          <w:p w:rsidR="001612EE" w:rsidRPr="00936E12" w:rsidRDefault="001612EE" w:rsidP="00E17BF9">
            <w:pPr>
              <w:rPr>
                <w:rFonts w:ascii="Times New Roman" w:hAnsi="Times New Roman"/>
              </w:rPr>
            </w:pPr>
          </w:p>
          <w:p w:rsidR="001612EE" w:rsidRPr="00936E12" w:rsidRDefault="001612EE" w:rsidP="00E17BF9">
            <w:pPr>
              <w:jc w:val="center"/>
              <w:rPr>
                <w:rFonts w:ascii="Times New Roman" w:hAnsi="Times New Roman"/>
              </w:rPr>
            </w:pPr>
            <w:r w:rsidRPr="00936E12">
              <w:rPr>
                <w:rFonts w:ascii="Times New Roman" w:hAnsi="Times New Roman"/>
              </w:rPr>
              <w:t>/</w:t>
            </w:r>
          </w:p>
        </w:tc>
        <w:tc>
          <w:tcPr>
            <w:tcW w:w="1559" w:type="dxa"/>
            <w:gridSpan w:val="2"/>
          </w:tcPr>
          <w:p w:rsidR="001612EE" w:rsidRPr="00936E12" w:rsidRDefault="001612EE" w:rsidP="00E17BF9">
            <w:pPr>
              <w:rPr>
                <w:rFonts w:ascii="Times New Roman" w:hAnsi="Times New Roman"/>
              </w:rPr>
            </w:pPr>
          </w:p>
          <w:p w:rsidR="001612EE" w:rsidRPr="00936E12" w:rsidRDefault="001612EE" w:rsidP="00E17BF9">
            <w:pPr>
              <w:jc w:val="center"/>
              <w:rPr>
                <w:rFonts w:ascii="Times New Roman" w:hAnsi="Times New Roman"/>
              </w:rPr>
            </w:pPr>
            <w:r w:rsidRPr="00936E12">
              <w:rPr>
                <w:rFonts w:ascii="Times New Roman" w:hAnsi="Times New Roman"/>
              </w:rPr>
              <w:t>/</w:t>
            </w:r>
          </w:p>
        </w:tc>
        <w:tc>
          <w:tcPr>
            <w:tcW w:w="2552" w:type="dxa"/>
          </w:tcPr>
          <w:p w:rsidR="001612EE" w:rsidRPr="00936E12" w:rsidRDefault="001612EE" w:rsidP="00E17BF9">
            <w:pPr>
              <w:rPr>
                <w:rFonts w:ascii="Times New Roman" w:hAnsi="Times New Roman"/>
              </w:rPr>
            </w:pPr>
          </w:p>
          <w:p w:rsidR="001612EE" w:rsidRPr="00936E12" w:rsidRDefault="001612EE" w:rsidP="00E17BF9">
            <w:pPr>
              <w:jc w:val="center"/>
              <w:rPr>
                <w:rFonts w:ascii="Times New Roman" w:hAnsi="Times New Roman"/>
              </w:rPr>
            </w:pPr>
            <w:r w:rsidRPr="00936E12">
              <w:rPr>
                <w:rFonts w:ascii="Times New Roman" w:hAnsi="Times New Roman"/>
              </w:rPr>
              <w:t>/</w:t>
            </w:r>
          </w:p>
        </w:tc>
        <w:tc>
          <w:tcPr>
            <w:tcW w:w="2449" w:type="dxa"/>
          </w:tcPr>
          <w:p w:rsidR="001612EE" w:rsidRPr="00936E12" w:rsidRDefault="001612EE" w:rsidP="00E17BF9"/>
          <w:p w:rsidR="001612EE" w:rsidRPr="00936E12" w:rsidRDefault="001612EE" w:rsidP="00E17BF9">
            <w:pPr>
              <w:ind w:firstLine="720"/>
            </w:pPr>
            <w:r w:rsidRPr="00936E12">
              <w:t>/</w:t>
            </w:r>
          </w:p>
        </w:tc>
      </w:tr>
    </w:tbl>
    <w:p w:rsidR="001612EE" w:rsidRDefault="001612EE" w:rsidP="00867931"/>
    <w:p w:rsidR="001612EE" w:rsidRDefault="001612EE" w:rsidP="007A75EA">
      <w:pPr>
        <w:jc w:val="both"/>
      </w:pPr>
      <w:r>
        <w:t xml:space="preserve">NAPOMENA: Za vrijeme trajanja savjetovanja nije pristigla niti jedna primjedba/prijedlog zainteresirane javnosti u odnosu na </w:t>
      </w:r>
      <w:r w:rsidRPr="002966E0">
        <w:rPr>
          <w:rFonts w:cs="Calibri"/>
          <w:lang w:eastAsia="hr-HR"/>
        </w:rPr>
        <w:t>NACRT Provedbenog programa Općine Sutivan za razdoblje 2021-2025.</w:t>
      </w:r>
      <w:r>
        <w:t xml:space="preserve"> </w:t>
      </w:r>
    </w:p>
    <w:p w:rsidR="001612EE" w:rsidRDefault="001612EE" w:rsidP="007A75EA">
      <w:pPr>
        <w:jc w:val="both"/>
      </w:pPr>
    </w:p>
    <w:p w:rsidR="001612EE" w:rsidRDefault="001612EE" w:rsidP="007A75EA">
      <w:pPr>
        <w:jc w:val="center"/>
      </w:pPr>
      <w:r>
        <w:t>U Sutivanu, 14.prosinca 2021. godine</w:t>
      </w:r>
    </w:p>
    <w:p w:rsidR="001612EE" w:rsidRDefault="001612EE" w:rsidP="007A75EA">
      <w:pPr>
        <w:tabs>
          <w:tab w:val="left" w:pos="7826"/>
        </w:tabs>
      </w:pPr>
      <w:r>
        <w:tab/>
      </w:r>
    </w:p>
    <w:p w:rsidR="001612EE" w:rsidRPr="007A75EA" w:rsidRDefault="001612EE" w:rsidP="007A75EA">
      <w:pPr>
        <w:tabs>
          <w:tab w:val="left" w:pos="7826"/>
        </w:tabs>
        <w:jc w:val="center"/>
      </w:pPr>
      <w:r>
        <w:t xml:space="preserve"> </w:t>
      </w:r>
    </w:p>
    <w:sectPr w:rsidR="001612EE" w:rsidRPr="007A75EA" w:rsidSect="00CA42D6">
      <w:footerReference w:type="default" r:id="rId6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2EE" w:rsidRDefault="001612EE" w:rsidP="001D7128">
      <w:pPr>
        <w:spacing w:after="0" w:line="240" w:lineRule="auto"/>
      </w:pPr>
      <w:r>
        <w:separator/>
      </w:r>
    </w:p>
  </w:endnote>
  <w:endnote w:type="continuationSeparator" w:id="0">
    <w:p w:rsidR="001612EE" w:rsidRDefault="001612EE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algun Gothic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2EE" w:rsidRDefault="001612EE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5.7pt;margin-top:798pt;width:12.25pt;height:12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612EE" w:rsidRDefault="001612EE">
                <w:pPr>
                  <w:spacing w:after="0" w:line="228" w:lineRule="exact"/>
                  <w:ind w:left="20" w:right="-50"/>
                  <w:rPr>
                    <w:rFonts w:ascii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2EE" w:rsidRDefault="001612EE" w:rsidP="001D7128">
      <w:pPr>
        <w:spacing w:after="0" w:line="240" w:lineRule="auto"/>
      </w:pPr>
      <w:r>
        <w:separator/>
      </w:r>
    </w:p>
  </w:footnote>
  <w:footnote w:type="continuationSeparator" w:id="0">
    <w:p w:rsidR="001612EE" w:rsidRDefault="001612EE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128"/>
    <w:rsid w:val="0004675E"/>
    <w:rsid w:val="00075BBA"/>
    <w:rsid w:val="000A1F51"/>
    <w:rsid w:val="000A5467"/>
    <w:rsid w:val="000B20E6"/>
    <w:rsid w:val="001612EE"/>
    <w:rsid w:val="001B64D1"/>
    <w:rsid w:val="001D7128"/>
    <w:rsid w:val="002966E0"/>
    <w:rsid w:val="00323A8C"/>
    <w:rsid w:val="003724BF"/>
    <w:rsid w:val="00453E6A"/>
    <w:rsid w:val="00516F96"/>
    <w:rsid w:val="005A22F6"/>
    <w:rsid w:val="005D6AEE"/>
    <w:rsid w:val="00651C35"/>
    <w:rsid w:val="00671C5F"/>
    <w:rsid w:val="006A046B"/>
    <w:rsid w:val="006C6A21"/>
    <w:rsid w:val="00717A07"/>
    <w:rsid w:val="00720441"/>
    <w:rsid w:val="00766883"/>
    <w:rsid w:val="007A75EA"/>
    <w:rsid w:val="00867931"/>
    <w:rsid w:val="00936E12"/>
    <w:rsid w:val="00A63EF9"/>
    <w:rsid w:val="00AD4346"/>
    <w:rsid w:val="00B13212"/>
    <w:rsid w:val="00B2685E"/>
    <w:rsid w:val="00B7256D"/>
    <w:rsid w:val="00C37605"/>
    <w:rsid w:val="00CA2793"/>
    <w:rsid w:val="00CA42D6"/>
    <w:rsid w:val="00D13138"/>
    <w:rsid w:val="00D23696"/>
    <w:rsid w:val="00DF1BAF"/>
    <w:rsid w:val="00E17BF9"/>
    <w:rsid w:val="00E2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5BB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5B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152</Words>
  <Characters>871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subject/>
  <dc:creator>Brigita</dc:creator>
  <cp:keywords/>
  <dc:description/>
  <cp:lastModifiedBy>Vals</cp:lastModifiedBy>
  <cp:revision>2</cp:revision>
  <cp:lastPrinted>2022-01-12T08:30:00Z</cp:lastPrinted>
  <dcterms:created xsi:type="dcterms:W3CDTF">2022-01-12T08:35:00Z</dcterms:created>
  <dcterms:modified xsi:type="dcterms:W3CDTF">2022-01-12T08:35:00Z</dcterms:modified>
</cp:coreProperties>
</file>