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F47B70" w:rsidRDefault="009E38B4" w:rsidP="009E38B4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47B70">
        <w:rPr>
          <w:rFonts w:ascii="Century Gothic" w:hAnsi="Century Gothic" w:cs="Arial"/>
          <w:b/>
          <w:sz w:val="28"/>
          <w:szCs w:val="28"/>
        </w:rPr>
        <w:t>Z a p i s n i k</w:t>
      </w:r>
    </w:p>
    <w:p w:rsidR="009E38B4" w:rsidRDefault="009E38B4" w:rsidP="009E38B4">
      <w:pPr>
        <w:jc w:val="center"/>
        <w:rPr>
          <w:rFonts w:ascii="Century Gothic" w:hAnsi="Century Gothic" w:cs="Arial"/>
          <w:b/>
        </w:rPr>
      </w:pPr>
      <w:r w:rsidRPr="00F47B70">
        <w:rPr>
          <w:rFonts w:ascii="Century Gothic" w:hAnsi="Century Gothic" w:cs="Arial"/>
          <w:b/>
        </w:rPr>
        <w:t xml:space="preserve">sa </w:t>
      </w:r>
      <w:r>
        <w:rPr>
          <w:rFonts w:ascii="Century Gothic" w:hAnsi="Century Gothic" w:cs="Arial"/>
          <w:b/>
        </w:rPr>
        <w:t>1</w:t>
      </w:r>
      <w:r w:rsidR="003F2DCE">
        <w:rPr>
          <w:rFonts w:ascii="Century Gothic" w:hAnsi="Century Gothic" w:cs="Arial"/>
          <w:b/>
        </w:rPr>
        <w:t>5</w:t>
      </w:r>
      <w:r w:rsidRPr="00F47B70">
        <w:rPr>
          <w:rFonts w:ascii="Century Gothic" w:hAnsi="Century Gothic" w:cs="Arial"/>
          <w:b/>
        </w:rPr>
        <w:t xml:space="preserve">. redovne sjednice  Općinskog vijeća Općine Sutivan, održane dana </w:t>
      </w:r>
      <w:r w:rsidR="00CB5DEA">
        <w:rPr>
          <w:rFonts w:ascii="Century Gothic" w:hAnsi="Century Gothic" w:cs="Arial"/>
          <w:b/>
        </w:rPr>
        <w:t>2</w:t>
      </w:r>
      <w:r w:rsidR="003F2DCE">
        <w:rPr>
          <w:rFonts w:ascii="Century Gothic" w:hAnsi="Century Gothic" w:cs="Arial"/>
          <w:b/>
        </w:rPr>
        <w:t xml:space="preserve">0.prosinca </w:t>
      </w:r>
      <w:r w:rsidRPr="00F47B70">
        <w:rPr>
          <w:rFonts w:ascii="Century Gothic" w:hAnsi="Century Gothic" w:cs="Arial"/>
          <w:b/>
        </w:rPr>
        <w:t>2018. godine  u prostorijama Općine Sutivan s početkom u 1</w:t>
      </w:r>
      <w:r w:rsidR="00CB5DEA">
        <w:rPr>
          <w:rFonts w:ascii="Century Gothic" w:hAnsi="Century Gothic" w:cs="Arial"/>
          <w:b/>
        </w:rPr>
        <w:t>8</w:t>
      </w:r>
      <w:r w:rsidRPr="00F47B70">
        <w:rPr>
          <w:rFonts w:ascii="Century Gothic" w:hAnsi="Century Gothic" w:cs="Arial"/>
          <w:b/>
        </w:rPr>
        <w:t>:00 sati</w:t>
      </w:r>
    </w:p>
    <w:p w:rsidR="009E38B4" w:rsidRPr="00F47B70" w:rsidRDefault="009E38B4" w:rsidP="009E38B4">
      <w:pPr>
        <w:jc w:val="center"/>
        <w:rPr>
          <w:rFonts w:ascii="Century Gothic" w:hAnsi="Century Gothic" w:cs="Arial"/>
          <w:b/>
        </w:rPr>
      </w:pP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Nazočni:</w:t>
      </w:r>
      <w:r w:rsidR="00CB5DEA" w:rsidRPr="00CA1D41">
        <w:rPr>
          <w:rFonts w:ascii="Century Gothic" w:hAnsi="Century Gothic" w:cs="Arial"/>
          <w:b/>
        </w:rPr>
        <w:t xml:space="preserve"> Nisu nazočni:</w:t>
      </w:r>
    </w:p>
    <w:p w:rsidR="009E38B4" w:rsidRPr="00CA1D41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Bartul Lukšić, predsjednik      </w:t>
      </w:r>
      <w:r w:rsidR="003F2DCE">
        <w:rPr>
          <w:rFonts w:ascii="Century Gothic" w:hAnsi="Century Gothic" w:cs="Arial"/>
          <w:b/>
        </w:rPr>
        <w:t>9</w:t>
      </w:r>
      <w:r w:rsidR="00CB5DEA" w:rsidRPr="00CA1D41">
        <w:rPr>
          <w:rFonts w:ascii="Century Gothic" w:hAnsi="Century Gothic" w:cs="Arial"/>
          <w:b/>
        </w:rPr>
        <w:t xml:space="preserve">. </w:t>
      </w:r>
      <w:r w:rsidR="00A45B6B">
        <w:rPr>
          <w:rFonts w:ascii="Century Gothic" w:hAnsi="Century Gothic" w:cs="Arial"/>
          <w:b/>
        </w:rPr>
        <w:t>Matko Radolfi, član, opravdao se</w:t>
      </w:r>
    </w:p>
    <w:p w:rsidR="009E38B4" w:rsidRPr="00CA1D41" w:rsidRDefault="009E38B4" w:rsidP="00CB5DE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Ante Vranješ,član</w:t>
      </w:r>
    </w:p>
    <w:p w:rsidR="009E38B4" w:rsidRPr="00CA1D41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Zdenko Tonšić, član</w:t>
      </w:r>
    </w:p>
    <w:p w:rsidR="009E38B4" w:rsidRPr="00CA1D41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Ante Lukšić, član</w:t>
      </w:r>
    </w:p>
    <w:p w:rsidR="009E38B4" w:rsidRPr="00CA1D41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Nedo Ivanović, član </w:t>
      </w:r>
    </w:p>
    <w:p w:rsidR="009E38B4" w:rsidRPr="00CA1D41" w:rsidRDefault="009E38B4" w:rsidP="00CB5DE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Vanja Bulić, članica</w:t>
      </w:r>
    </w:p>
    <w:p w:rsidR="009E38B4" w:rsidRDefault="009E38B4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Vlade Vladislavić, član</w:t>
      </w:r>
    </w:p>
    <w:p w:rsidR="003F2DCE" w:rsidRPr="003F2DCE" w:rsidRDefault="003F2DCE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3F2DCE">
        <w:rPr>
          <w:rFonts w:ascii="Century Gothic" w:hAnsi="Century Gothic" w:cs="Arial"/>
          <w:b/>
        </w:rPr>
        <w:t xml:space="preserve"> Petar Matijašević, član,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</w:p>
    <w:p w:rsidR="009E38B4" w:rsidRPr="00CA1D41" w:rsidRDefault="009E38B4" w:rsidP="009E38B4">
      <w:pPr>
        <w:pStyle w:val="ListParagraph"/>
        <w:ind w:left="0"/>
        <w:rPr>
          <w:rFonts w:ascii="Century Gothic" w:hAnsi="Century Gothic" w:cs="Arial"/>
          <w:b/>
          <w:u w:val="single"/>
        </w:rPr>
      </w:pPr>
      <w:r w:rsidRPr="00CA1D41">
        <w:rPr>
          <w:rFonts w:ascii="Century Gothic" w:hAnsi="Century Gothic" w:cs="Arial"/>
          <w:b/>
          <w:u w:val="single"/>
        </w:rPr>
        <w:t xml:space="preserve">Ostali nazočni: </w:t>
      </w:r>
    </w:p>
    <w:p w:rsidR="009E38B4" w:rsidRPr="00CA1D41" w:rsidRDefault="009E38B4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Načelnik: Ranko Blažević</w:t>
      </w:r>
    </w:p>
    <w:p w:rsidR="001C33E2" w:rsidRPr="00CA1D41" w:rsidRDefault="001C33E2" w:rsidP="009E38B4">
      <w:pPr>
        <w:pStyle w:val="ListParagraph"/>
        <w:ind w:left="0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Zamjenik načelnika: Valerio</w:t>
      </w:r>
      <w:r w:rsidR="007E7237">
        <w:rPr>
          <w:rFonts w:ascii="Century Gothic" w:hAnsi="Century Gothic" w:cs="Arial"/>
          <w:b/>
        </w:rPr>
        <w:t xml:space="preserve"> </w:t>
      </w:r>
      <w:r w:rsidRPr="00CA1D41">
        <w:rPr>
          <w:rFonts w:ascii="Century Gothic" w:hAnsi="Century Gothic" w:cs="Arial"/>
          <w:b/>
        </w:rPr>
        <w:t>Radmilović</w:t>
      </w:r>
    </w:p>
    <w:p w:rsidR="009E38B4" w:rsidRPr="00CA1D41" w:rsidRDefault="009E38B4" w:rsidP="009E38B4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Voditelj proračuna i financija: Nadežda Pećar</w:t>
      </w:r>
    </w:p>
    <w:p w:rsidR="009E38B4" w:rsidRPr="00CA1D41" w:rsidRDefault="009E38B4" w:rsidP="009E38B4">
      <w:pPr>
        <w:pStyle w:val="ListParagraph"/>
        <w:ind w:left="0"/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Pročelnica JUO:  Martina Burčul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Zapisničar -Tajnica: Anica Jurjević</w:t>
      </w:r>
    </w:p>
    <w:p w:rsidR="009E38B4" w:rsidRPr="00CA1D41" w:rsidRDefault="009E38B4" w:rsidP="00842A1E">
      <w:pPr>
        <w:jc w:val="both"/>
        <w:rPr>
          <w:rFonts w:ascii="Century Gothic" w:hAnsi="Century Gothic" w:cs="Arial"/>
          <w:b/>
        </w:rPr>
      </w:pPr>
    </w:p>
    <w:p w:rsidR="00912CBF" w:rsidRPr="00CA1D41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Predsjednik Općinskog vijeća Općine Sutivan, Bartul Lukšić utvrđuje da je upravo 18:00 sati   i da   je  na  sjednici nazočnoviše od 50% članova Općinskog vijeća  te  da se mogu donositi pravovaljane odluke i zaključci. </w:t>
      </w:r>
    </w:p>
    <w:p w:rsidR="009E38B4" w:rsidRPr="00CA1D41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A24C88" w:rsidRPr="0067157A" w:rsidRDefault="009E38B4" w:rsidP="0067157A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Predsjednik Općinskog vijeća Općine Sutivan, </w:t>
      </w:r>
      <w:r w:rsidR="00B533F8">
        <w:rPr>
          <w:rFonts w:ascii="Century Gothic" w:hAnsi="Century Gothic" w:cs="Arial"/>
          <w:b/>
        </w:rPr>
        <w:t xml:space="preserve">Bartul Lukšić </w:t>
      </w:r>
      <w:r w:rsidRPr="00CA1D41">
        <w:rPr>
          <w:rFonts w:ascii="Century Gothic" w:hAnsi="Century Gothic" w:cs="Arial"/>
          <w:b/>
        </w:rPr>
        <w:t>predlaže</w:t>
      </w:r>
      <w:r w:rsidR="00A24C88">
        <w:rPr>
          <w:rFonts w:ascii="Century Gothic" w:hAnsi="Century Gothic" w:cs="Arial"/>
          <w:b/>
        </w:rPr>
        <w:t xml:space="preserve"> da se dnevni red dopuni</w:t>
      </w:r>
      <w:r w:rsidR="0067157A">
        <w:rPr>
          <w:rFonts w:ascii="Century Gothic" w:hAnsi="Century Gothic" w:cs="Arial"/>
          <w:b/>
        </w:rPr>
        <w:t xml:space="preserve"> točkom </w:t>
      </w:r>
      <w:r w:rsidR="00A24C88" w:rsidRPr="0067157A">
        <w:rPr>
          <w:rFonts w:ascii="Century Gothic" w:hAnsi="Century Gothic" w:cs="Arial"/>
          <w:b/>
        </w:rPr>
        <w:t>koja glasi: Prijedlog Odluke o davanju suglasnosti za provedbu ulaganja u projekt „Sportski otvoreni teren“</w:t>
      </w:r>
      <w:r w:rsidR="0067157A">
        <w:rPr>
          <w:rFonts w:ascii="Century Gothic" w:hAnsi="Century Gothic" w:cs="Arial"/>
          <w:b/>
        </w:rPr>
        <w:t xml:space="preserve"> te točkom</w:t>
      </w:r>
      <w:r w:rsidR="00B533F8" w:rsidRPr="0067157A">
        <w:rPr>
          <w:rFonts w:ascii="Century Gothic" w:hAnsi="Century Gothic" w:cs="Arial"/>
          <w:b/>
        </w:rPr>
        <w:t xml:space="preserve"> koja glasi: Prijedlog Odluke o davanju suglasnosti za provedbu ulaganja u projekt „Izgradnja javnog parka na zelenoj površini, </w:t>
      </w:r>
    </w:p>
    <w:p w:rsidR="00B533F8" w:rsidRDefault="00B533F8" w:rsidP="00B533F8">
      <w:pPr>
        <w:jc w:val="both"/>
        <w:rPr>
          <w:rFonts w:ascii="Century Gothic" w:hAnsi="Century Gothic" w:cs="Arial"/>
          <w:b/>
        </w:rPr>
      </w:pPr>
    </w:p>
    <w:p w:rsidR="00B533F8" w:rsidRDefault="0048297A" w:rsidP="00B533F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Također, </w:t>
      </w:r>
      <w:r w:rsidR="00B533F8">
        <w:rPr>
          <w:rFonts w:ascii="Century Gothic" w:hAnsi="Century Gothic" w:cs="Arial"/>
          <w:b/>
        </w:rPr>
        <w:t xml:space="preserve">Predsjednik Općinskog vijeća Općine Sutivan, Bartrul Lukšić predlaže da se sa dnevnog reda izostavi točka 7. koja glasi: Prijedlog Pravilnika o dodjeli stipendija učenicima i studentima te jednokratnih potpora studentima postdiplomskih i specijalističkih doktorskih studija te </w:t>
      </w:r>
      <w:r w:rsidR="00F62B09">
        <w:rPr>
          <w:rFonts w:ascii="Century Gothic" w:hAnsi="Century Gothic" w:cs="Arial"/>
          <w:b/>
        </w:rPr>
        <w:t xml:space="preserve">da </w:t>
      </w:r>
      <w:r w:rsidR="0067157A">
        <w:rPr>
          <w:rFonts w:ascii="Century Gothic" w:hAnsi="Century Gothic" w:cs="Arial"/>
          <w:b/>
        </w:rPr>
        <w:t xml:space="preserve">se pod istom točkom uvrsti </w:t>
      </w:r>
      <w:r w:rsidR="00F62B09">
        <w:rPr>
          <w:rFonts w:ascii="Century Gothic" w:hAnsi="Century Gothic" w:cs="Arial"/>
          <w:b/>
        </w:rPr>
        <w:t>: Prijedlog izmjena P</w:t>
      </w:r>
      <w:r w:rsidR="0067157A">
        <w:rPr>
          <w:rFonts w:ascii="Century Gothic" w:hAnsi="Century Gothic" w:cs="Arial"/>
          <w:b/>
        </w:rPr>
        <w:t xml:space="preserve">ravilnika o stipendiranju učenika i studenata sa područja Općine Sutivan. </w:t>
      </w:r>
      <w:r w:rsidR="00AF0D4F">
        <w:rPr>
          <w:rFonts w:ascii="Century Gothic" w:hAnsi="Century Gothic" w:cs="Arial"/>
          <w:b/>
        </w:rPr>
        <w:t xml:space="preserve">Vijećnici kažu kako ne smatraju prihvatljivima kriterije i uvjete  za dodijelu stipendija predložene u Pravilniku koji se izostavlja sa dnevnog reda i smatraju da je važeći Pravilnik dovoljno dobar te da ga je potrebno samo izmijeniti u dijelu  koji uređuje vremenski rok na koji se </w:t>
      </w:r>
      <w:r w:rsidR="00AF0D4F">
        <w:rPr>
          <w:rFonts w:ascii="Century Gothic" w:hAnsi="Century Gothic" w:cs="Arial"/>
          <w:b/>
        </w:rPr>
        <w:lastRenderedPageBreak/>
        <w:t xml:space="preserve">dodijeljuje stipendija i to na način da se stipendija ubuduće </w:t>
      </w:r>
      <w:r w:rsidR="001E32ED">
        <w:rPr>
          <w:rFonts w:ascii="Century Gothic" w:hAnsi="Century Gothic" w:cs="Arial"/>
          <w:b/>
        </w:rPr>
        <w:t>dodjeljuje</w:t>
      </w:r>
      <w:r w:rsidR="00AF0D4F">
        <w:rPr>
          <w:rFonts w:ascii="Century Gothic" w:hAnsi="Century Gothic" w:cs="Arial"/>
          <w:b/>
        </w:rPr>
        <w:t xml:space="preserve"> svake školske/akademske godine. </w:t>
      </w:r>
    </w:p>
    <w:p w:rsidR="0067157A" w:rsidRDefault="0067157A" w:rsidP="00B533F8">
      <w:pPr>
        <w:jc w:val="both"/>
        <w:rPr>
          <w:rFonts w:ascii="Century Gothic" w:hAnsi="Century Gothic" w:cs="Arial"/>
          <w:b/>
        </w:rPr>
      </w:pPr>
    </w:p>
    <w:p w:rsidR="009C75CD" w:rsidRDefault="0067157A" w:rsidP="00E25122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Nakon glasovanja i prebrojavanja glasova, utvrđuje se da su prijedlozi za izmjenu i dopunu dnevnog reda usvojeni JEDNOGLASNO. </w:t>
      </w:r>
    </w:p>
    <w:p w:rsidR="001E32ED" w:rsidRPr="00E25122" w:rsidRDefault="001E32ED" w:rsidP="00E25122">
      <w:pPr>
        <w:jc w:val="both"/>
        <w:rPr>
          <w:rFonts w:ascii="Century Gothic" w:hAnsi="Century Gothic" w:cs="Arial"/>
          <w:b/>
        </w:rPr>
      </w:pPr>
    </w:p>
    <w:p w:rsidR="009E38B4" w:rsidRPr="00CA1D41" w:rsidRDefault="0067157A" w:rsidP="00E25122">
      <w:pPr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 xml:space="preserve">Predsjednik </w:t>
      </w:r>
      <w:r w:rsidR="00E25122">
        <w:rPr>
          <w:rFonts w:ascii="Century Gothic" w:hAnsi="Century Gothic" w:cs="Arial"/>
          <w:b/>
          <w:color w:val="000000" w:themeColor="text1"/>
        </w:rPr>
        <w:t xml:space="preserve">Općinskog </w:t>
      </w:r>
      <w:r>
        <w:rPr>
          <w:rFonts w:ascii="Century Gothic" w:hAnsi="Century Gothic" w:cs="Arial"/>
          <w:b/>
          <w:color w:val="000000" w:themeColor="text1"/>
        </w:rPr>
        <w:t xml:space="preserve">vijeća daje na glasovanje predloženi dnevni red u pozivu za današnju sjednicu OV-a sa usvojenom dopunom te nakon prebrojavanja </w:t>
      </w:r>
      <w:r w:rsidR="00E25122">
        <w:rPr>
          <w:rFonts w:ascii="Century Gothic" w:hAnsi="Century Gothic" w:cs="Arial"/>
          <w:b/>
          <w:color w:val="000000" w:themeColor="text1"/>
        </w:rPr>
        <w:t xml:space="preserve">glasova utvrđuje da je JEDNOGLASNO usvojen sljedeći dnevni red: </w:t>
      </w:r>
    </w:p>
    <w:p w:rsidR="00912CBF" w:rsidRPr="00CA1D41" w:rsidRDefault="00912CBF" w:rsidP="009E38B4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912CBF" w:rsidRDefault="00912CBF" w:rsidP="009C75CD">
      <w:pPr>
        <w:pStyle w:val="BodyText2"/>
        <w:numPr>
          <w:ilvl w:val="0"/>
          <w:numId w:val="4"/>
        </w:numPr>
        <w:rPr>
          <w:rFonts w:ascii="Century Gothic" w:hAnsi="Century Gothic" w:cs="Arial"/>
          <w:iCs/>
        </w:rPr>
      </w:pPr>
      <w:r w:rsidRPr="00CA1D41">
        <w:rPr>
          <w:rFonts w:ascii="Century Gothic" w:hAnsi="Century Gothic" w:cs="Arial"/>
          <w:iCs/>
        </w:rPr>
        <w:t>Verifikacija zapisnika sa 1</w:t>
      </w:r>
      <w:r w:rsidR="008A17CB">
        <w:rPr>
          <w:rFonts w:ascii="Century Gothic" w:hAnsi="Century Gothic" w:cs="Arial"/>
          <w:iCs/>
        </w:rPr>
        <w:t>4</w:t>
      </w:r>
      <w:r w:rsidRPr="00CA1D41">
        <w:rPr>
          <w:rFonts w:ascii="Century Gothic" w:hAnsi="Century Gothic" w:cs="Arial"/>
          <w:iCs/>
        </w:rPr>
        <w:t xml:space="preserve">.  sjednice Općinskog vijeća Općine Sutivan, </w:t>
      </w:r>
    </w:p>
    <w:p w:rsidR="008A17CB" w:rsidRDefault="008A17CB" w:rsidP="009C75CD">
      <w:pPr>
        <w:pStyle w:val="BodyText2"/>
        <w:numPr>
          <w:ilvl w:val="0"/>
          <w:numId w:val="4"/>
        </w:numPr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Prijedlog ProračunaOpćine Sutivan za 2019.</w:t>
      </w:r>
      <w:r w:rsidR="004F09DB">
        <w:rPr>
          <w:rFonts w:ascii="Century Gothic" w:hAnsi="Century Gothic" w:cs="Arial"/>
          <w:iCs/>
        </w:rPr>
        <w:t>godinu sa projekcijama za 2020</w:t>
      </w:r>
      <w:r w:rsidR="00E25122">
        <w:rPr>
          <w:rFonts w:ascii="Century Gothic" w:hAnsi="Century Gothic" w:cs="Arial"/>
          <w:iCs/>
        </w:rPr>
        <w:t xml:space="preserve">. </w:t>
      </w:r>
      <w:r w:rsidR="004F09DB">
        <w:rPr>
          <w:rFonts w:ascii="Century Gothic" w:hAnsi="Century Gothic" w:cs="Arial"/>
          <w:iCs/>
        </w:rPr>
        <w:t xml:space="preserve"> i 2021.godinu sa Planom razvojnih programa za 2019. – 2021.godinu</w:t>
      </w:r>
    </w:p>
    <w:p w:rsidR="004F09DB" w:rsidRDefault="004F09DB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2.1. </w:t>
      </w:r>
      <w:r w:rsidR="009063C3">
        <w:rPr>
          <w:rFonts w:ascii="Century Gothic" w:hAnsi="Century Gothic" w:cs="Arial"/>
          <w:iCs/>
        </w:rPr>
        <w:t>P</w:t>
      </w:r>
      <w:r>
        <w:rPr>
          <w:rFonts w:ascii="Century Gothic" w:hAnsi="Century Gothic" w:cs="Arial"/>
          <w:iCs/>
        </w:rPr>
        <w:t>rijedlog Odluke o izvršavanju Proračuna za 2019.godinu,</w:t>
      </w:r>
    </w:p>
    <w:p w:rsidR="004F09DB" w:rsidRDefault="004F09DB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2.2. Prijedlog Odluke o usvajanju Programa građenja komunalne infrastrukturu za 2019.godinu,</w:t>
      </w:r>
    </w:p>
    <w:p w:rsidR="004F09DB" w:rsidRDefault="004F09DB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2.3. Prijedlog Programa održavanja komunalne infrastrukture u 2019. </w:t>
      </w:r>
      <w:r w:rsidR="009063C3">
        <w:rPr>
          <w:rFonts w:ascii="Century Gothic" w:hAnsi="Century Gothic" w:cs="Arial"/>
          <w:iCs/>
        </w:rPr>
        <w:t>g</w:t>
      </w:r>
      <w:r>
        <w:rPr>
          <w:rFonts w:ascii="Century Gothic" w:hAnsi="Century Gothic" w:cs="Arial"/>
          <w:iCs/>
        </w:rPr>
        <w:t>odini,</w:t>
      </w:r>
    </w:p>
    <w:p w:rsidR="004F09DB" w:rsidRDefault="00E25122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2.4</w:t>
      </w:r>
      <w:r w:rsidR="004F09DB">
        <w:rPr>
          <w:rFonts w:ascii="Century Gothic" w:hAnsi="Century Gothic" w:cs="Arial"/>
          <w:iCs/>
        </w:rPr>
        <w:t>. Prijedlog Programa javnih potreba u kulturi Općine Sutivan za 2019.godinu,</w:t>
      </w:r>
    </w:p>
    <w:p w:rsidR="004F09DB" w:rsidRDefault="00E25122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2.5</w:t>
      </w:r>
      <w:r w:rsidR="004F09DB">
        <w:rPr>
          <w:rFonts w:ascii="Century Gothic" w:hAnsi="Century Gothic" w:cs="Arial"/>
          <w:iCs/>
        </w:rPr>
        <w:t xml:space="preserve">.Prijedlog Programa javnih potreba u socijalnoj skrbi Općine Sutivan za 2019. </w:t>
      </w:r>
      <w:r w:rsidR="009063C3">
        <w:rPr>
          <w:rFonts w:ascii="Century Gothic" w:hAnsi="Century Gothic" w:cs="Arial"/>
          <w:iCs/>
        </w:rPr>
        <w:t>g</w:t>
      </w:r>
      <w:r w:rsidR="004F09DB">
        <w:rPr>
          <w:rFonts w:ascii="Century Gothic" w:hAnsi="Century Gothic" w:cs="Arial"/>
          <w:iCs/>
        </w:rPr>
        <w:t>odinu,</w:t>
      </w:r>
    </w:p>
    <w:p w:rsidR="004F09DB" w:rsidRDefault="00E25122" w:rsidP="004F09DB">
      <w:pPr>
        <w:pStyle w:val="BodyText2"/>
        <w:ind w:left="50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2.6</w:t>
      </w:r>
      <w:r w:rsidR="004F09DB">
        <w:rPr>
          <w:rFonts w:ascii="Century Gothic" w:hAnsi="Century Gothic" w:cs="Arial"/>
          <w:iCs/>
        </w:rPr>
        <w:t xml:space="preserve">.Prijedlog Programa javnih potreba u sportu Općine Sutivan za 2019. </w:t>
      </w:r>
      <w:r w:rsidR="009063C3">
        <w:rPr>
          <w:rFonts w:ascii="Century Gothic" w:hAnsi="Century Gothic" w:cs="Arial"/>
          <w:iCs/>
        </w:rPr>
        <w:t>g</w:t>
      </w:r>
      <w:r w:rsidR="004F09DB">
        <w:rPr>
          <w:rFonts w:ascii="Century Gothic" w:hAnsi="Century Gothic" w:cs="Arial"/>
          <w:iCs/>
        </w:rPr>
        <w:t>odinu,</w:t>
      </w:r>
    </w:p>
    <w:p w:rsidR="004F09DB" w:rsidRDefault="004F09DB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3. Prijedlog Odluke o raspoređivanju sredstava proračuna Općine Sutivannamjenjenih redovitom godišnjem financiranju političkih stranaka i vijećnika izabranih sa liste grupe birača u Općinskom vijeću Općine Sutivan za 2019. </w:t>
      </w:r>
      <w:r w:rsidR="009063C3">
        <w:rPr>
          <w:rFonts w:ascii="Century Gothic" w:hAnsi="Century Gothic" w:cs="Arial"/>
          <w:iCs/>
        </w:rPr>
        <w:t>g</w:t>
      </w:r>
      <w:r>
        <w:rPr>
          <w:rFonts w:ascii="Century Gothic" w:hAnsi="Century Gothic" w:cs="Arial"/>
          <w:iCs/>
        </w:rPr>
        <w:t>odinu,</w:t>
      </w:r>
    </w:p>
    <w:p w:rsidR="004F09DB" w:rsidRDefault="004F09DB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4. Prijedlog Programa utroška boravišne pristojbe za 2019. </w:t>
      </w:r>
      <w:r w:rsidR="009063C3">
        <w:rPr>
          <w:rFonts w:ascii="Century Gothic" w:hAnsi="Century Gothic" w:cs="Arial"/>
          <w:iCs/>
        </w:rPr>
        <w:t>g</w:t>
      </w:r>
      <w:r>
        <w:rPr>
          <w:rFonts w:ascii="Century Gothic" w:hAnsi="Century Gothic" w:cs="Arial"/>
          <w:iCs/>
        </w:rPr>
        <w:t>odinu,</w:t>
      </w:r>
    </w:p>
    <w:p w:rsidR="004F09DB" w:rsidRDefault="004F09DB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5. </w:t>
      </w:r>
      <w:r w:rsidR="00F767F3">
        <w:rPr>
          <w:rFonts w:ascii="Century Gothic" w:hAnsi="Century Gothic" w:cs="Arial"/>
          <w:iCs/>
        </w:rPr>
        <w:t>Prijedlog Programa utroška sredstava naknade za zadržavanje  nezakonito izgrađenih zgrada u prostoru za 2019.godinu,</w:t>
      </w:r>
    </w:p>
    <w:p w:rsidR="00F767F3" w:rsidRDefault="00F767F3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6. Prijedlog Odluke o pokretanju izrade Urbanističkog plana uređenja Spila,</w:t>
      </w:r>
    </w:p>
    <w:p w:rsidR="00F767F3" w:rsidRDefault="00F767F3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7. Prijedlog Pravilnika o dodjeli stipendija</w:t>
      </w:r>
      <w:r w:rsidR="00E25122">
        <w:rPr>
          <w:rFonts w:ascii="Century Gothic" w:hAnsi="Century Gothic" w:cs="Arial"/>
          <w:iCs/>
        </w:rPr>
        <w:t xml:space="preserve"> učenicima i studentima te jedno</w:t>
      </w:r>
      <w:r>
        <w:rPr>
          <w:rFonts w:ascii="Century Gothic" w:hAnsi="Century Gothic" w:cs="Arial"/>
          <w:iCs/>
        </w:rPr>
        <w:t>kratnih potpora studentima postdiplomskih specijalističkih i doktorskih studija,</w:t>
      </w:r>
    </w:p>
    <w:p w:rsidR="00F767F3" w:rsidRDefault="00F767F3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8. Prijedlog Odluke o donošenju Procjene od velikih nesreća za Općinu Sutivan,</w:t>
      </w:r>
    </w:p>
    <w:p w:rsidR="00F767F3" w:rsidRDefault="00F767F3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9. </w:t>
      </w:r>
      <w:r w:rsidR="00DE15D3">
        <w:rPr>
          <w:rFonts w:ascii="Century Gothic" w:hAnsi="Century Gothic" w:cs="Arial"/>
          <w:iCs/>
        </w:rPr>
        <w:t>Prijedlog Odluke o mjerama za sprečavanje nepropisnog odbacivanja otpada i mjerama za uklanjanje odbačenog otpada na području Općine Sutivan,</w:t>
      </w:r>
    </w:p>
    <w:p w:rsidR="00DE15D3" w:rsidRDefault="00DE15D3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10. Prijedlog Analize stanja sustava civilne zaštite na područj</w:t>
      </w:r>
      <w:r w:rsidR="00E25122">
        <w:rPr>
          <w:rFonts w:ascii="Century Gothic" w:hAnsi="Century Gothic" w:cs="Arial"/>
          <w:iCs/>
        </w:rPr>
        <w:t>u općine Sutivan u 2018. godini,</w:t>
      </w:r>
    </w:p>
    <w:p w:rsidR="00E25122" w:rsidRDefault="00E25122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11. Prijedlog Odluke o davanju suglasnosti za provedbu ulaganja u projekt „Sportski otvoreni teren“, </w:t>
      </w:r>
    </w:p>
    <w:p w:rsidR="00E25122" w:rsidRDefault="00E25122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lastRenderedPageBreak/>
        <w:t xml:space="preserve">12. Prijedlog Odluke o davanju suglasnosti za provedbu ulaganja u projekt „Izgradnja javnog parka na zelenoj površini“, </w:t>
      </w:r>
    </w:p>
    <w:p w:rsidR="00E25122" w:rsidRPr="00CA1D41" w:rsidRDefault="00E25122" w:rsidP="004F09DB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13. Pitanja i odgovori. </w:t>
      </w:r>
    </w:p>
    <w:p w:rsidR="00E25122" w:rsidRPr="00CA1D41" w:rsidRDefault="00E25122" w:rsidP="009E38B4">
      <w:pPr>
        <w:rPr>
          <w:rFonts w:ascii="Century Gothic" w:hAnsi="Century Gothic" w:cs="Arial"/>
          <w:b/>
          <w:color w:val="000000" w:themeColor="text1"/>
        </w:rPr>
      </w:pPr>
    </w:p>
    <w:p w:rsidR="009E38B4" w:rsidRPr="00CA1D41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  <w:r w:rsidRPr="00CA1D41">
        <w:rPr>
          <w:rFonts w:ascii="Century Gothic" w:hAnsi="Century Gothic" w:cs="Arial"/>
          <w:b/>
          <w:color w:val="000000" w:themeColor="text1"/>
        </w:rPr>
        <w:t>AD-1.</w:t>
      </w:r>
    </w:p>
    <w:p w:rsidR="009E38B4" w:rsidRPr="00CA1D41" w:rsidRDefault="009E38B4" w:rsidP="009E38B4">
      <w:pPr>
        <w:jc w:val="center"/>
        <w:rPr>
          <w:rFonts w:ascii="Century Gothic" w:hAnsi="Century Gothic" w:cs="Arial"/>
          <w:b/>
          <w:color w:val="000000" w:themeColor="text1"/>
        </w:rPr>
      </w:pP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Jednoglasno je verificiran zapisnik sa 1</w:t>
      </w:r>
      <w:r w:rsidR="004B5C2B">
        <w:rPr>
          <w:rFonts w:ascii="Century Gothic" w:hAnsi="Century Gothic" w:cs="Arial"/>
          <w:b/>
        </w:rPr>
        <w:t>4</w:t>
      </w:r>
      <w:r w:rsidRPr="00CA1D41">
        <w:rPr>
          <w:rFonts w:ascii="Century Gothic" w:hAnsi="Century Gothic" w:cs="Arial"/>
          <w:b/>
        </w:rPr>
        <w:t xml:space="preserve">.redovne sjednice Općinskog vijeća Općine Sutivan od </w:t>
      </w:r>
      <w:r w:rsidR="004B5C2B">
        <w:rPr>
          <w:rFonts w:ascii="Century Gothic" w:hAnsi="Century Gothic" w:cs="Arial"/>
          <w:b/>
        </w:rPr>
        <w:t>21. studenog</w:t>
      </w:r>
      <w:r w:rsidRPr="00CA1D41">
        <w:rPr>
          <w:rFonts w:ascii="Century Gothic" w:hAnsi="Century Gothic" w:cs="Arial"/>
          <w:b/>
        </w:rPr>
        <w:t xml:space="preserve"> 2018.god.</w:t>
      </w:r>
    </w:p>
    <w:p w:rsidR="00AF0D4F" w:rsidRPr="00CA1D41" w:rsidRDefault="00AF0D4F" w:rsidP="009E38B4">
      <w:pPr>
        <w:jc w:val="both"/>
        <w:rPr>
          <w:rFonts w:ascii="Century Gothic" w:hAnsi="Century Gothic" w:cs="Arial"/>
          <w:b/>
        </w:rPr>
      </w:pPr>
    </w:p>
    <w:p w:rsidR="00A90B3D" w:rsidRDefault="009E38B4" w:rsidP="00A90B3D">
      <w:pPr>
        <w:jc w:val="center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AD- 2.</w:t>
      </w:r>
    </w:p>
    <w:p w:rsidR="00A90B3D" w:rsidRDefault="00A90B3D" w:rsidP="00AF0D4F">
      <w:pPr>
        <w:rPr>
          <w:rFonts w:ascii="Century Gothic" w:hAnsi="Century Gothic" w:cs="Arial"/>
          <w:b/>
        </w:rPr>
      </w:pPr>
    </w:p>
    <w:p w:rsidR="00AF0D4F" w:rsidRDefault="00AF0D4F" w:rsidP="00AF0D4F">
      <w:pPr>
        <w:jc w:val="both"/>
        <w:rPr>
          <w:rFonts w:ascii="Century Gothic" w:hAnsi="Century Gothic"/>
          <w:b/>
          <w:lang w:eastAsia="hr-HR"/>
        </w:rPr>
      </w:pPr>
      <w:r w:rsidRPr="00A66A31">
        <w:rPr>
          <w:rFonts w:ascii="Century Gothic" w:hAnsi="Century Gothic"/>
          <w:b/>
          <w:lang w:eastAsia="hr-HR"/>
        </w:rPr>
        <w:t xml:space="preserve">Nakon provedene diskusije većinom od sedam (7) glasova „za i jednim (1) glasom „suzdržan“ usvojen je  Proračun za 2019. </w:t>
      </w:r>
      <w:r>
        <w:rPr>
          <w:rFonts w:ascii="Century Gothic" w:hAnsi="Century Gothic"/>
          <w:b/>
          <w:lang w:eastAsia="hr-HR"/>
        </w:rPr>
        <w:t xml:space="preserve">godinu sa projekcijama za 2020. i 2021. godinu,  Odluka o izvršavanju Proračuna za 2019. godinu i sljedeći Programi: </w:t>
      </w:r>
    </w:p>
    <w:p w:rsidR="001E32ED" w:rsidRDefault="001E32ED" w:rsidP="00AF0D4F">
      <w:pPr>
        <w:jc w:val="both"/>
        <w:rPr>
          <w:rFonts w:ascii="Century Gothic" w:hAnsi="Century Gothic"/>
          <w:b/>
          <w:lang w:eastAsia="hr-HR"/>
        </w:rPr>
      </w:pPr>
    </w:p>
    <w:p w:rsidR="001E32ED" w:rsidRDefault="001E32ED" w:rsidP="00AF0D4F">
      <w:pPr>
        <w:jc w:val="both"/>
        <w:rPr>
          <w:rFonts w:ascii="Century Gothic" w:hAnsi="Century Gothic"/>
          <w:b/>
          <w:lang w:eastAsia="hr-HR"/>
        </w:rPr>
      </w:pPr>
      <w:r>
        <w:rPr>
          <w:rFonts w:ascii="Century Gothic" w:hAnsi="Century Gothic"/>
          <w:b/>
          <w:lang w:eastAsia="hr-HR"/>
        </w:rPr>
        <w:t xml:space="preserve">-Program gradnje komunalne </w:t>
      </w:r>
      <w:r w:rsidR="0048297A">
        <w:rPr>
          <w:rFonts w:ascii="Century Gothic" w:hAnsi="Century Gothic"/>
          <w:b/>
          <w:lang w:eastAsia="hr-HR"/>
        </w:rPr>
        <w:t>in</w:t>
      </w:r>
      <w:r>
        <w:rPr>
          <w:rFonts w:ascii="Century Gothic" w:hAnsi="Century Gothic"/>
          <w:b/>
          <w:lang w:eastAsia="hr-HR"/>
        </w:rPr>
        <w:t xml:space="preserve">frastrukture za 2019. godinu, </w:t>
      </w:r>
    </w:p>
    <w:p w:rsidR="001E32ED" w:rsidRDefault="001E32ED" w:rsidP="00AF0D4F">
      <w:pPr>
        <w:jc w:val="both"/>
        <w:rPr>
          <w:rFonts w:ascii="Century Gothic" w:hAnsi="Century Gothic"/>
          <w:b/>
          <w:lang w:eastAsia="hr-HR"/>
        </w:rPr>
      </w:pPr>
    </w:p>
    <w:p w:rsidR="001E32ED" w:rsidRPr="00A66A31" w:rsidRDefault="001E32ED" w:rsidP="00AF0D4F">
      <w:pPr>
        <w:jc w:val="both"/>
        <w:rPr>
          <w:rFonts w:ascii="Century Gothic" w:hAnsi="Century Gothic"/>
          <w:b/>
          <w:lang w:eastAsia="hr-HR"/>
        </w:rPr>
      </w:pPr>
      <w:r>
        <w:rPr>
          <w:rFonts w:ascii="Century Gothic" w:hAnsi="Century Gothic"/>
          <w:b/>
          <w:lang w:eastAsia="hr-HR"/>
        </w:rPr>
        <w:t xml:space="preserve">-Program održavanja komunalne infrastrukture za 2019. godinu, </w:t>
      </w:r>
    </w:p>
    <w:p w:rsidR="00A7142A" w:rsidRPr="00CA1D41" w:rsidRDefault="00A7142A" w:rsidP="001E32ED">
      <w:pPr>
        <w:rPr>
          <w:rFonts w:ascii="Century Gothic" w:hAnsi="Century Gothic" w:cs="Arial"/>
          <w:b/>
        </w:rPr>
      </w:pPr>
    </w:p>
    <w:p w:rsidR="00833AB7" w:rsidRDefault="001E32ED" w:rsidP="00EF7A19">
      <w:pPr>
        <w:pStyle w:val="BodyText2"/>
        <w:jc w:val="lef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-Program</w:t>
      </w:r>
      <w:r w:rsidR="00A7142A">
        <w:rPr>
          <w:rFonts w:ascii="Century Gothic" w:hAnsi="Century Gothic" w:cs="Arial"/>
          <w:iCs/>
        </w:rPr>
        <w:t xml:space="preserve"> javnih potreba u kulturi Općine Sutivan za 2019.godinu,</w:t>
      </w:r>
    </w:p>
    <w:p w:rsidR="009E38B4" w:rsidRPr="00431FDE" w:rsidRDefault="00844E6A" w:rsidP="00EF7A19">
      <w:pPr>
        <w:pStyle w:val="BodyText2"/>
        <w:jc w:val="left"/>
        <w:rPr>
          <w:rFonts w:ascii="Century Gothic" w:hAnsi="Century Gothic" w:cs="Arial"/>
          <w:iCs/>
        </w:rPr>
      </w:pPr>
      <w:r w:rsidRPr="00844E6A">
        <w:rPr>
          <w:rFonts w:ascii="Century Gothic" w:hAnsi="Century Gothic"/>
          <w:sz w:val="20"/>
          <w:szCs w:val="20"/>
        </w:rPr>
        <w:t>KLASA:612-01/18-01/0005</w:t>
      </w:r>
      <w:r w:rsidR="00EF7A19">
        <w:rPr>
          <w:rFonts w:ascii="Century Gothic" w:hAnsi="Century Gothic"/>
          <w:sz w:val="20"/>
          <w:szCs w:val="20"/>
        </w:rPr>
        <w:t xml:space="preserve"> koji glasi: </w:t>
      </w:r>
      <w:r w:rsidRPr="00844E6A">
        <w:rPr>
          <w:rFonts w:ascii="Century Gothic" w:hAnsi="Century Gothic"/>
          <w:sz w:val="20"/>
          <w:szCs w:val="20"/>
        </w:rPr>
        <w:br/>
      </w:r>
    </w:p>
    <w:p w:rsidR="00A7142A" w:rsidRPr="00A7142A" w:rsidRDefault="00A7142A" w:rsidP="00A7142A">
      <w:p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>Programom javnih potreba u kulturi Općine Sutivan za 2019. godinu   utvrđuju se aktivnosti, programi i djelatnosti u kulturi od značenja za Općinu Sutivan, kao i za njezinu promociju na svim razinama.</w:t>
      </w:r>
    </w:p>
    <w:p w:rsidR="00A7142A" w:rsidRPr="00A7142A" w:rsidRDefault="00A7142A" w:rsidP="00A7142A">
      <w:pPr>
        <w:pStyle w:val="BodyText3"/>
        <w:rPr>
          <w:rFonts w:ascii="Century Gothic" w:hAnsi="Century Gothic"/>
          <w:b/>
          <w:i/>
          <w:sz w:val="20"/>
          <w:szCs w:val="20"/>
        </w:rPr>
      </w:pPr>
    </w:p>
    <w:p w:rsidR="00A7142A" w:rsidRPr="00A7142A" w:rsidRDefault="00A7142A" w:rsidP="00A7142A">
      <w:p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 xml:space="preserve">Svrha Programa javnih potrebau kulturi je pratiti strategiju razvoja kultureiumjetnostiu Republici Hrvatskoj i prema mogućnostima osigurati mještanima Općine Sutivan viši standard kulturnog i umjetničkog programa. </w:t>
      </w:r>
    </w:p>
    <w:p w:rsidR="00A7142A" w:rsidRPr="00A7142A" w:rsidRDefault="00A7142A" w:rsidP="00A7142A">
      <w:pPr>
        <w:pStyle w:val="BodyText3"/>
        <w:rPr>
          <w:rFonts w:ascii="Century Gothic" w:hAnsi="Century Gothic"/>
          <w:b/>
          <w:i/>
          <w:sz w:val="20"/>
          <w:szCs w:val="20"/>
        </w:rPr>
      </w:pPr>
    </w:p>
    <w:p w:rsidR="00A7142A" w:rsidRPr="00A7142A" w:rsidRDefault="00A7142A" w:rsidP="00A7142A">
      <w:p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 xml:space="preserve">Za realizaciju ovog Programa u Proračunu Općine Sutivan za 2019. godinu planirana sufinancijska sredstva u ukupnom  iznosu od 876.380,00kn, a sufinancirati/financirati će se javne potrebe u kulturi kako slijedi: </w:t>
      </w:r>
    </w:p>
    <w:p w:rsidR="00A7142A" w:rsidRPr="00A7142A" w:rsidRDefault="00A7142A" w:rsidP="00A7142A">
      <w:pPr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b/>
          <w:sz w:val="20"/>
          <w:szCs w:val="20"/>
          <w:lang w:eastAsia="hr-HR"/>
        </w:rPr>
        <w:t xml:space="preserve">Redovna djelatnost Hrvatske narodne knjižnice Antonio Rendić Ivanović </w:t>
      </w:r>
      <w:r w:rsidRPr="00A7142A">
        <w:rPr>
          <w:rFonts w:ascii="Century Gothic" w:hAnsi="Century Gothic"/>
          <w:sz w:val="20"/>
          <w:szCs w:val="20"/>
          <w:lang w:eastAsia="hr-HR"/>
        </w:rPr>
        <w:t xml:space="preserve">čiji je osnivač Općina Sutivan u  iznosu od 456.380, 00 kuna, </w:t>
      </w:r>
    </w:p>
    <w:p w:rsidR="00A7142A" w:rsidRPr="00A7142A" w:rsidRDefault="00A7142A" w:rsidP="00A7142A">
      <w:pPr>
        <w:pStyle w:val="ListParagraph"/>
        <w:jc w:val="both"/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b/>
          <w:sz w:val="20"/>
          <w:szCs w:val="20"/>
          <w:lang w:eastAsia="hr-HR"/>
        </w:rPr>
        <w:t>Udruge u kulturi</w:t>
      </w:r>
      <w:r w:rsidRPr="00A7142A">
        <w:rPr>
          <w:rFonts w:ascii="Century Gothic" w:hAnsi="Century Gothic"/>
          <w:sz w:val="20"/>
          <w:szCs w:val="20"/>
          <w:lang w:eastAsia="hr-HR"/>
        </w:rPr>
        <w:t xml:space="preserve">u iznosu od 50.000,00 kuna, </w:t>
      </w:r>
    </w:p>
    <w:p w:rsidR="00A7142A" w:rsidRPr="00A7142A" w:rsidRDefault="00A7142A" w:rsidP="00A7142A">
      <w:pPr>
        <w:pStyle w:val="ListParagraph"/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 xml:space="preserve">Općina Sutivan će sufinancirati rad udruga i zajednica sukladno Javnom pozivu za programske/projektne aktivnosti i razvijanje djelatnosti koje nisu financirane iz ostalih izvora ili vlastitih prihoda,  a provode projekte i programe od interesa za Općinu Sutivan i njezine mještane, </w:t>
      </w:r>
    </w:p>
    <w:p w:rsidR="00A7142A" w:rsidRPr="00A7142A" w:rsidRDefault="00A7142A" w:rsidP="00A7142A">
      <w:pPr>
        <w:pStyle w:val="ListParagraph"/>
        <w:jc w:val="both"/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b/>
          <w:sz w:val="20"/>
          <w:szCs w:val="20"/>
          <w:lang w:eastAsia="hr-HR"/>
        </w:rPr>
        <w:t xml:space="preserve"> „Stivansko lito“</w:t>
      </w:r>
      <w:r w:rsidRPr="00A7142A">
        <w:rPr>
          <w:rFonts w:ascii="Century Gothic" w:hAnsi="Century Gothic"/>
          <w:sz w:val="20"/>
          <w:szCs w:val="20"/>
          <w:lang w:eastAsia="hr-HR"/>
        </w:rPr>
        <w:t xml:space="preserve"> u iznosu od 370.000,00 kuna.</w:t>
      </w:r>
    </w:p>
    <w:p w:rsidR="00A7142A" w:rsidRPr="00A7142A" w:rsidRDefault="00A7142A" w:rsidP="00A7142A">
      <w:pPr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rPr>
          <w:rFonts w:ascii="Century Gothic" w:hAnsi="Century Gothic"/>
          <w:sz w:val="20"/>
          <w:szCs w:val="20"/>
          <w:lang w:eastAsia="hr-HR"/>
        </w:rPr>
      </w:pPr>
    </w:p>
    <w:p w:rsidR="00A7142A" w:rsidRPr="00A7142A" w:rsidRDefault="00A7142A" w:rsidP="00A7142A">
      <w:pPr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 xml:space="preserve">Visina sredstava utvrđenih ovim Programom ovisna je o visini ostvarivanja prihoda u Proračunu Općine Sutivan za 2019. godinu. Ako se sredstva u Proračunu ne budu ostvarivala u planiranom obimu, uplate na račun korisnika uplaćivati će se prema raspoloživim mogućnostima Proračuna. </w:t>
      </w:r>
    </w:p>
    <w:p w:rsidR="00A7142A" w:rsidRPr="00A7142A" w:rsidRDefault="00A7142A" w:rsidP="00A7142A">
      <w:pPr>
        <w:rPr>
          <w:rFonts w:ascii="Century Gothic" w:hAnsi="Century Gothic"/>
          <w:b/>
          <w:sz w:val="20"/>
          <w:szCs w:val="20"/>
          <w:lang w:eastAsia="hr-HR"/>
        </w:rPr>
      </w:pPr>
    </w:p>
    <w:p w:rsidR="00A7142A" w:rsidRPr="00A7142A" w:rsidRDefault="00A7142A" w:rsidP="00A7142A">
      <w:pPr>
        <w:jc w:val="both"/>
        <w:rPr>
          <w:rFonts w:ascii="Century Gothic" w:hAnsi="Century Gothic"/>
          <w:sz w:val="20"/>
          <w:szCs w:val="20"/>
          <w:lang w:eastAsia="hr-HR"/>
        </w:rPr>
      </w:pPr>
      <w:r w:rsidRPr="00A7142A">
        <w:rPr>
          <w:rFonts w:ascii="Century Gothic" w:hAnsi="Century Gothic"/>
          <w:sz w:val="20"/>
          <w:szCs w:val="20"/>
          <w:lang w:eastAsia="hr-HR"/>
        </w:rPr>
        <w:t xml:space="preserve">Zadužuje se Jedinstveni upravni odjel kontrolirati namjensko trošenje sredstva koja će se iz Proračuna Općine Sutivan dodijeliti korisnicima za realizaciju ovog Programa. </w:t>
      </w:r>
    </w:p>
    <w:p w:rsidR="00A7142A" w:rsidRPr="00A7142A" w:rsidRDefault="00A7142A" w:rsidP="00A7142A">
      <w:pPr>
        <w:rPr>
          <w:rFonts w:ascii="Century Gothic" w:hAnsi="Century Gothic"/>
          <w:b/>
          <w:sz w:val="20"/>
          <w:szCs w:val="20"/>
          <w:lang w:eastAsia="hr-HR"/>
        </w:rPr>
      </w:pPr>
    </w:p>
    <w:p w:rsidR="00DE2E02" w:rsidRPr="00DE2E02" w:rsidRDefault="001E32ED" w:rsidP="00431FDE">
      <w:pPr>
        <w:rPr>
          <w:rFonts w:ascii="Century Gothic" w:hAnsi="Century Gothic"/>
          <w:b/>
          <w:sz w:val="20"/>
          <w:szCs w:val="20"/>
          <w:lang w:eastAsia="hr-HR"/>
        </w:rPr>
      </w:pPr>
      <w:r>
        <w:rPr>
          <w:rFonts w:ascii="Century Gothic" w:hAnsi="Century Gothic" w:cs="Arial"/>
          <w:b/>
          <w:iCs/>
        </w:rPr>
        <w:t>-Program</w:t>
      </w:r>
      <w:r w:rsidR="001E6DCE" w:rsidRPr="001E6DCE">
        <w:rPr>
          <w:rFonts w:ascii="Century Gothic" w:hAnsi="Century Gothic" w:cs="Arial"/>
          <w:b/>
          <w:iCs/>
        </w:rPr>
        <w:t xml:space="preserve"> javnih potreba u socijalnoj skrbi Općine Sutivan za 2019. </w:t>
      </w:r>
      <w:r w:rsidR="00833AB7">
        <w:rPr>
          <w:rFonts w:ascii="Century Gothic" w:hAnsi="Century Gothic" w:cs="Arial"/>
          <w:b/>
          <w:iCs/>
        </w:rPr>
        <w:t>g</w:t>
      </w:r>
      <w:r w:rsidR="001E6DCE" w:rsidRPr="001E6DCE">
        <w:rPr>
          <w:rFonts w:ascii="Century Gothic" w:hAnsi="Century Gothic" w:cs="Arial"/>
          <w:b/>
          <w:iCs/>
        </w:rPr>
        <w:t>odinu</w:t>
      </w:r>
      <w:r w:rsidR="00833AB7">
        <w:rPr>
          <w:rFonts w:ascii="Century Gothic" w:hAnsi="Century Gothic" w:cs="Arial"/>
          <w:b/>
          <w:iCs/>
        </w:rPr>
        <w:t xml:space="preserve"> </w:t>
      </w:r>
      <w:r w:rsidR="00DE2E02" w:rsidRPr="00DE2E02">
        <w:rPr>
          <w:rFonts w:ascii="Century Gothic" w:hAnsi="Century Gothic"/>
          <w:b/>
          <w:sz w:val="20"/>
          <w:szCs w:val="20"/>
        </w:rPr>
        <w:t>KLASA:550-01/18-01/0034</w:t>
      </w:r>
      <w:r w:rsidR="00EF7A19">
        <w:rPr>
          <w:rFonts w:ascii="Century Gothic" w:hAnsi="Century Gothic"/>
          <w:b/>
          <w:sz w:val="20"/>
          <w:szCs w:val="20"/>
        </w:rPr>
        <w:t xml:space="preserve"> koji glasi: </w:t>
      </w:r>
    </w:p>
    <w:p w:rsidR="00A7142A" w:rsidRDefault="00A7142A" w:rsidP="005A0F15">
      <w:pPr>
        <w:rPr>
          <w:b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 xml:space="preserve">         Programom javnih potreba u socijalnoj skrbi Općine Sutivan za 2019. godinu osigurava se zaštita i pomaganje ugroženih i nemoćnih osoba, osoba sa invaliditetom i/ili drugih osoba koje same ili uz pomoć članova obitelji ne mogu zadovoljiti svoje potrebe zbog nepovoljnih osobnih, gospodarskih, socijalnih i drugih okolnosti. 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center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 xml:space="preserve">Program javnih potreba socijalne skrbi za 2019. godinu obuhvaća: 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1. Jednokratne novčane pomoći obiteljima i kućanstvima ………………………….……  30.000,00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2. Pomoći za novorođenu djecu ………………………………………………….……..…… 30.000,00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3.  Darovi za djecu  ……………….………………………………………………….……….  25.000,00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4. Pomoći u naravi-radne bilježnice osnovnoškolskim učenicima ..……………………   25.000,00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5. Stipendije učenicima i studentima………... ……………………………………………… 50.000,00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6. Božićnice umirovljenicima i osobama starijima od 65 godina bez primanja……….….75.000,00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>7.   Ostale pomoći   ……………………………………………………………………………  20.000,00 kn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 xml:space="preserve">8. Tekuća donaciju „Brački pupoljci“…………………………………………………………...25.000,00 kn 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  <w:r w:rsidRPr="00DE2E02">
        <w:rPr>
          <w:rFonts w:ascii="Century Gothic" w:hAnsi="Century Gothic"/>
          <w:b/>
          <w:sz w:val="18"/>
          <w:szCs w:val="18"/>
        </w:rPr>
        <w:t xml:space="preserve">9. Tekuću donaciju „ Crveni križ“………………………………………………………………38.000,00 kn </w:t>
      </w: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DE2E02" w:rsidRPr="00DE2E02" w:rsidRDefault="00DE2E02" w:rsidP="00DE2E02">
      <w:pPr>
        <w:jc w:val="both"/>
        <w:rPr>
          <w:rFonts w:ascii="Century Gothic" w:hAnsi="Century Gothic"/>
          <w:b/>
          <w:sz w:val="18"/>
          <w:szCs w:val="18"/>
        </w:rPr>
      </w:pPr>
    </w:p>
    <w:p w:rsidR="00833AB7" w:rsidRDefault="001E32ED" w:rsidP="00EF7A19">
      <w:pPr>
        <w:pStyle w:val="BodyText2"/>
        <w:jc w:val="lef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-Program</w:t>
      </w:r>
      <w:r w:rsidR="00347927">
        <w:rPr>
          <w:rFonts w:ascii="Century Gothic" w:hAnsi="Century Gothic" w:cs="Arial"/>
          <w:iCs/>
        </w:rPr>
        <w:t xml:space="preserve"> javnih potreba u sportu Općine Sutivan za 2019. godinu,</w:t>
      </w:r>
    </w:p>
    <w:p w:rsidR="00DE2E02" w:rsidRPr="00431FDE" w:rsidRDefault="00431FDE" w:rsidP="00EF7A19">
      <w:pPr>
        <w:pStyle w:val="BodyText2"/>
        <w:jc w:val="left"/>
        <w:rPr>
          <w:rFonts w:ascii="Century Gothic" w:hAnsi="Century Gothic" w:cs="Arial"/>
          <w:iCs/>
        </w:rPr>
      </w:pPr>
      <w:r w:rsidRPr="005A0F15">
        <w:rPr>
          <w:rFonts w:ascii="Century Gothic" w:hAnsi="Century Gothic"/>
          <w:sz w:val="18"/>
          <w:szCs w:val="18"/>
        </w:rPr>
        <w:t>KLASA:</w:t>
      </w:r>
      <w:r w:rsidR="00347927" w:rsidRPr="005A0F15">
        <w:rPr>
          <w:rFonts w:ascii="Century Gothic" w:hAnsi="Century Gothic"/>
          <w:sz w:val="18"/>
          <w:szCs w:val="18"/>
        </w:rPr>
        <w:t>400-01/18-01/0050</w:t>
      </w:r>
      <w:r w:rsidR="00EF7A19">
        <w:rPr>
          <w:rFonts w:ascii="Century Gothic" w:hAnsi="Century Gothic"/>
          <w:sz w:val="18"/>
          <w:szCs w:val="18"/>
        </w:rPr>
        <w:t xml:space="preserve">, koji glasi: </w:t>
      </w:r>
      <w:r w:rsidR="00347927" w:rsidRPr="005A0F15">
        <w:rPr>
          <w:rFonts w:ascii="Century Gothic" w:hAnsi="Century Gothic" w:cs="Arial"/>
          <w:iCs/>
        </w:rPr>
        <w:br/>
      </w:r>
    </w:p>
    <w:p w:rsidR="00347927" w:rsidRPr="00347927" w:rsidRDefault="00347927" w:rsidP="00347927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Programom javnih potreba u sportu Općine Sutivan za 2019. godinu   </w:t>
      </w:r>
      <w:r w:rsidRPr="00347927">
        <w:rPr>
          <w:rFonts w:ascii="Century Gothic" w:hAnsi="Century Gothic"/>
          <w:b/>
          <w:bCs/>
          <w:sz w:val="20"/>
          <w:szCs w:val="20"/>
        </w:rPr>
        <w:t>utvrđuju se aktivnosti, poslovi i djelatnosti od značenja u športu za Općinu Sutivan.</w:t>
      </w:r>
    </w:p>
    <w:p w:rsidR="00347927" w:rsidRPr="00347927" w:rsidRDefault="00347927" w:rsidP="00347927">
      <w:pPr>
        <w:pStyle w:val="BodyText3"/>
        <w:rPr>
          <w:rFonts w:ascii="Century Gothic" w:hAnsi="Century Gothic"/>
          <w:b/>
          <w:i/>
          <w:sz w:val="20"/>
          <w:szCs w:val="20"/>
        </w:rPr>
      </w:pPr>
    </w:p>
    <w:p w:rsidR="00347927" w:rsidRPr="00347927" w:rsidRDefault="00347927" w:rsidP="00347927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Cilj program je omogućiti odvijanje  sportskih i rekreativnih aktivnosti, poslova i djelatnosti koje pridonose poticanju i promicanju sporta i rekreacije kao djela programa tjelesne i zdravstvene kulture školske djece i mladeži, organizirano bavljenje sportom, sportskim  natjecanjima i sportsko rekreacijskim aktivnostima mještana, održavanje i izgradnja sportskih objekata, a koji su od značenja za Općinu Sutivan za područje sporta i rekreacije. </w:t>
      </w:r>
    </w:p>
    <w:p w:rsidR="00347927" w:rsidRPr="00347927" w:rsidRDefault="00347927" w:rsidP="00347927">
      <w:pPr>
        <w:pStyle w:val="BodyText3"/>
        <w:rPr>
          <w:rFonts w:ascii="Century Gothic" w:hAnsi="Century Gothic"/>
          <w:b/>
          <w:i/>
          <w:sz w:val="20"/>
          <w:szCs w:val="20"/>
        </w:rPr>
      </w:pPr>
    </w:p>
    <w:p w:rsidR="00347927" w:rsidRPr="00347927" w:rsidRDefault="00347927" w:rsidP="00347927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lastRenderedPageBreak/>
        <w:t xml:space="preserve">Za realizaciju ovog Programa u Proračunu Općine Sutivan za 2019. godinu planirana sufinancijska sredstva u ukupnom  iznosu od 390.000,00kn, a rasporediti će se na sljedeći način: </w:t>
      </w:r>
    </w:p>
    <w:p w:rsidR="00347927" w:rsidRPr="00347927" w:rsidRDefault="00347927" w:rsidP="00347927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</w:p>
    <w:p w:rsidR="00347927" w:rsidRPr="00347927" w:rsidRDefault="00347927" w:rsidP="00347927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Udrugama koje su se svojim programom opredijelile za sport u iznosu od  170.000,00 kuna, </w:t>
      </w:r>
    </w:p>
    <w:p w:rsidR="00347927" w:rsidRPr="00347927" w:rsidRDefault="00347927" w:rsidP="00347927">
      <w:pPr>
        <w:pStyle w:val="ListParagraph"/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Općina Sutivan će sufinancirati rad udruga i zajednica sukladno Javnom pozivu za programske/projektne aktivnosti i razvijanje djelatnosti koje nisu financirane iz ostalih izvora ili vlastitih prihoda,  a provode projekte i programe od interesa za Općinu Sutivan i njezine mještane, </w:t>
      </w:r>
    </w:p>
    <w:p w:rsidR="00347927" w:rsidRPr="00347927" w:rsidRDefault="00347927" w:rsidP="00347927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Kapitalna ulaganja u objekte sportsko-rekreacijske namjene: </w:t>
      </w:r>
    </w:p>
    <w:p w:rsidR="00347927" w:rsidRPr="00347927" w:rsidRDefault="00347927" w:rsidP="00347927">
      <w:pPr>
        <w:pStyle w:val="ListParagraph"/>
        <w:numPr>
          <w:ilvl w:val="1"/>
          <w:numId w:val="7"/>
        </w:num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Oprema   dvorane „Sokolana“ u iznosu od  70.000,00 kuna, </w:t>
      </w:r>
    </w:p>
    <w:p w:rsidR="00347927" w:rsidRPr="00347927" w:rsidRDefault="00347927" w:rsidP="00347927">
      <w:pPr>
        <w:pStyle w:val="ListParagraph"/>
        <w:numPr>
          <w:ilvl w:val="1"/>
          <w:numId w:val="7"/>
        </w:num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Unapređenje sporta „Bunta“ u iznosu od 150.000,00 kuna. </w:t>
      </w:r>
    </w:p>
    <w:p w:rsidR="00347927" w:rsidRPr="00347927" w:rsidRDefault="00347927" w:rsidP="00347927">
      <w:pPr>
        <w:jc w:val="center"/>
        <w:rPr>
          <w:rFonts w:ascii="Century Gothic" w:hAnsi="Century Gothic"/>
          <w:b/>
          <w:sz w:val="20"/>
          <w:szCs w:val="20"/>
          <w:lang w:eastAsia="hr-HR"/>
        </w:rPr>
      </w:pPr>
    </w:p>
    <w:p w:rsidR="00347927" w:rsidRPr="00347927" w:rsidRDefault="00347927" w:rsidP="005A0F15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Visina sredstava utvrđenih ovim Programom ovisna je o visini ostvarivanja prihoda u Proračunu Općine Sutivan za 2018. godinu. Ako se sredstva u Proračunu ne budu ostvarivala u planiranom obimu, uplate za račun korisnika uplaćivati će se prema raspoloživim mogućnostima Proračuna. </w:t>
      </w:r>
    </w:p>
    <w:p w:rsidR="00347927" w:rsidRPr="00347927" w:rsidRDefault="00347927" w:rsidP="005A0F15">
      <w:pPr>
        <w:tabs>
          <w:tab w:val="left" w:pos="510"/>
        </w:tabs>
        <w:jc w:val="both"/>
        <w:rPr>
          <w:rFonts w:ascii="Century Gothic" w:hAnsi="Century Gothic"/>
          <w:b/>
          <w:sz w:val="20"/>
          <w:szCs w:val="20"/>
          <w:lang w:eastAsia="hr-HR"/>
        </w:rPr>
      </w:pPr>
    </w:p>
    <w:p w:rsidR="001E32ED" w:rsidRDefault="00347927" w:rsidP="005A0F15">
      <w:pPr>
        <w:jc w:val="both"/>
        <w:rPr>
          <w:rFonts w:ascii="Century Gothic" w:hAnsi="Century Gothic"/>
          <w:b/>
          <w:sz w:val="20"/>
          <w:szCs w:val="20"/>
          <w:lang w:eastAsia="hr-HR"/>
        </w:rPr>
      </w:pPr>
      <w:r w:rsidRPr="00347927">
        <w:rPr>
          <w:rFonts w:ascii="Century Gothic" w:hAnsi="Century Gothic"/>
          <w:b/>
          <w:sz w:val="20"/>
          <w:szCs w:val="20"/>
          <w:lang w:eastAsia="hr-HR"/>
        </w:rPr>
        <w:t xml:space="preserve">Zadužuje se Jedinstveni upravni odjel kontrolirati namjensko trošenje sredstva koja će se iz Proračuna Općine Sutivan dodijeliti Udrugama iz članka 3. točke 1. ove Odluke za provedbu njihovih programa/projekata. </w:t>
      </w:r>
    </w:p>
    <w:p w:rsidR="006D3022" w:rsidRDefault="00347927" w:rsidP="006D3022">
      <w:pPr>
        <w:jc w:val="center"/>
        <w:rPr>
          <w:rFonts w:ascii="Century Gothic" w:hAnsi="Century Gothic"/>
          <w:b/>
        </w:rPr>
      </w:pPr>
      <w:r w:rsidRPr="00A66A31">
        <w:rPr>
          <w:rFonts w:ascii="Century Gothic" w:hAnsi="Century Gothic"/>
          <w:b/>
        </w:rPr>
        <w:br/>
      </w:r>
      <w:r w:rsidR="006D3022" w:rsidRPr="00CA1D41">
        <w:rPr>
          <w:rFonts w:ascii="Century Gothic" w:hAnsi="Century Gothic"/>
          <w:b/>
        </w:rPr>
        <w:t>AD -3.</w:t>
      </w:r>
    </w:p>
    <w:p w:rsidR="009E38B4" w:rsidRPr="00347927" w:rsidRDefault="009E38B4" w:rsidP="00347927">
      <w:pPr>
        <w:autoSpaceDE w:val="0"/>
        <w:autoSpaceDN w:val="0"/>
        <w:adjustRightInd w:val="0"/>
        <w:rPr>
          <w:rFonts w:ascii="Century Gothic" w:eastAsia="Calibri" w:hAnsi="Century Gothic"/>
          <w:b/>
          <w:sz w:val="18"/>
          <w:szCs w:val="18"/>
        </w:rPr>
      </w:pPr>
    </w:p>
    <w:p w:rsidR="00CA5575" w:rsidRPr="00833AB7" w:rsidRDefault="001E32ED" w:rsidP="00191B1C">
      <w:pPr>
        <w:pStyle w:val="BodyText2"/>
        <w:rPr>
          <w:rFonts w:ascii="Century Gothic" w:hAnsi="Century Gothic" w:cs="Arial"/>
          <w:iCs/>
          <w:sz w:val="22"/>
          <w:szCs w:val="22"/>
        </w:rPr>
      </w:pPr>
      <w:r w:rsidRPr="00833AB7">
        <w:rPr>
          <w:rFonts w:ascii="Century Gothic" w:hAnsi="Century Gothic" w:cs="Arial"/>
          <w:iCs/>
          <w:sz w:val="22"/>
          <w:szCs w:val="22"/>
        </w:rPr>
        <w:t>Uvodno obrazloženje</w:t>
      </w:r>
      <w:r w:rsidR="00CA5575" w:rsidRPr="00833AB7">
        <w:rPr>
          <w:rFonts w:ascii="Century Gothic" w:hAnsi="Century Gothic" w:cs="Arial"/>
          <w:iCs/>
          <w:sz w:val="22"/>
          <w:szCs w:val="22"/>
        </w:rPr>
        <w:t xml:space="preserve"> po ovoj točki </w:t>
      </w:r>
      <w:r w:rsidRPr="00833AB7">
        <w:rPr>
          <w:rFonts w:ascii="Century Gothic" w:hAnsi="Century Gothic" w:cs="Arial"/>
          <w:iCs/>
          <w:sz w:val="22"/>
          <w:szCs w:val="22"/>
        </w:rPr>
        <w:t xml:space="preserve"> dala je pročelnica koja je istaknula kako je svaka jedinica lokalne samouprave, pa tako i Općina Sutivan sukladno Zakonu o financiranju političkih aktivnosti i izborne promidžbe dužna osigurati </w:t>
      </w:r>
      <w:r w:rsidR="00CA5575" w:rsidRPr="00833AB7">
        <w:rPr>
          <w:rFonts w:ascii="Century Gothic" w:hAnsi="Century Gothic" w:cs="Arial"/>
          <w:iCs/>
          <w:sz w:val="22"/>
          <w:szCs w:val="22"/>
        </w:rPr>
        <w:t xml:space="preserve">u svom proračunu </w:t>
      </w:r>
      <w:r w:rsidRPr="00833AB7">
        <w:rPr>
          <w:rFonts w:ascii="Century Gothic" w:hAnsi="Century Gothic" w:cs="Arial"/>
          <w:iCs/>
          <w:sz w:val="22"/>
          <w:szCs w:val="22"/>
        </w:rPr>
        <w:t>i isplatit</w:t>
      </w:r>
      <w:r w:rsidR="00CA5575" w:rsidRPr="00833AB7">
        <w:rPr>
          <w:rFonts w:ascii="Century Gothic" w:hAnsi="Century Gothic" w:cs="Arial"/>
          <w:iCs/>
          <w:sz w:val="22"/>
          <w:szCs w:val="22"/>
        </w:rPr>
        <w:t>i</w:t>
      </w:r>
      <w:r w:rsidRPr="00833AB7">
        <w:rPr>
          <w:rFonts w:ascii="Century Gothic" w:hAnsi="Century Gothic" w:cs="Arial"/>
          <w:iCs/>
          <w:sz w:val="22"/>
          <w:szCs w:val="22"/>
        </w:rPr>
        <w:t xml:space="preserve"> sredstva za redovno godišnje financiranje političkih stranki i članova </w:t>
      </w:r>
      <w:r w:rsidR="00EF7A19" w:rsidRPr="00833AB7">
        <w:rPr>
          <w:rFonts w:ascii="Century Gothic" w:hAnsi="Century Gothic" w:cs="Arial"/>
          <w:iCs/>
          <w:sz w:val="22"/>
          <w:szCs w:val="22"/>
        </w:rPr>
        <w:t xml:space="preserve">izabranih sa liste grupe birača koji su izabrani u Općinsko vijeće. </w:t>
      </w:r>
      <w:bookmarkStart w:id="0" w:name="_GoBack"/>
      <w:bookmarkEnd w:id="0"/>
    </w:p>
    <w:p w:rsidR="00CA5575" w:rsidRPr="00833AB7" w:rsidRDefault="00CA5575" w:rsidP="00CA5575">
      <w:pPr>
        <w:pStyle w:val="BodyText2"/>
        <w:rPr>
          <w:rFonts w:ascii="Century Gothic" w:hAnsi="Century Gothic" w:cs="Arial"/>
          <w:iCs/>
          <w:sz w:val="22"/>
          <w:szCs w:val="22"/>
        </w:rPr>
      </w:pPr>
      <w:r w:rsidRPr="00833AB7">
        <w:rPr>
          <w:rFonts w:ascii="Century Gothic" w:hAnsi="Century Gothic" w:cs="Arial"/>
          <w:iCs/>
          <w:sz w:val="22"/>
          <w:szCs w:val="22"/>
        </w:rPr>
        <w:t>Nakon glasov</w:t>
      </w:r>
      <w:r w:rsidR="005A104F" w:rsidRPr="00833AB7">
        <w:rPr>
          <w:rFonts w:ascii="Century Gothic" w:hAnsi="Century Gothic" w:cs="Arial"/>
          <w:iCs/>
          <w:sz w:val="22"/>
          <w:szCs w:val="22"/>
        </w:rPr>
        <w:t xml:space="preserve">anja </w:t>
      </w:r>
      <w:r w:rsidRPr="00833AB7">
        <w:rPr>
          <w:rFonts w:ascii="Century Gothic" w:hAnsi="Century Gothic" w:cs="Arial"/>
          <w:iCs/>
          <w:sz w:val="22"/>
          <w:szCs w:val="22"/>
        </w:rPr>
        <w:t>utvrđuje</w:t>
      </w:r>
      <w:r w:rsidR="005A104F" w:rsidRPr="00833AB7">
        <w:rPr>
          <w:rFonts w:ascii="Century Gothic" w:hAnsi="Century Gothic" w:cs="Arial"/>
          <w:iCs/>
          <w:sz w:val="22"/>
          <w:szCs w:val="22"/>
        </w:rPr>
        <w:t xml:space="preserve"> se</w:t>
      </w:r>
      <w:r w:rsidRPr="00833AB7">
        <w:rPr>
          <w:rFonts w:ascii="Century Gothic" w:hAnsi="Century Gothic" w:cs="Arial"/>
          <w:iCs/>
          <w:sz w:val="22"/>
          <w:szCs w:val="22"/>
        </w:rPr>
        <w:t xml:space="preserve"> da je jednoglasno  donijeta Odluka o raspoređivanju sredstava proračuna Općine Sutivannamjenjenih redovitom godišnjem financiranju političkih stranaka i vijećnika izabranih sa liste grupe birača u Općinskom vijeću Općine Sutivan za 2019. godinu koja glasi: </w:t>
      </w:r>
    </w:p>
    <w:p w:rsidR="00CA5575" w:rsidRPr="00833AB7" w:rsidRDefault="00CA5575" w:rsidP="00191B1C">
      <w:pPr>
        <w:pStyle w:val="BodyText2"/>
        <w:rPr>
          <w:rFonts w:ascii="Century Gothic" w:hAnsi="Century Gothic" w:cs="Arial"/>
          <w:iCs/>
          <w:sz w:val="22"/>
          <w:szCs w:val="22"/>
        </w:rPr>
      </w:pPr>
    </w:p>
    <w:p w:rsidR="00833AB7" w:rsidRPr="00833AB7" w:rsidRDefault="00CA5575" w:rsidP="00833AB7">
      <w:pPr>
        <w:pStyle w:val="BodyText2"/>
        <w:rPr>
          <w:rFonts w:ascii="Century Gothic" w:hAnsi="Century Gothic" w:cs="Arial"/>
          <w:iCs/>
          <w:sz w:val="22"/>
          <w:szCs w:val="22"/>
        </w:rPr>
      </w:pPr>
      <w:r w:rsidRPr="00833AB7">
        <w:rPr>
          <w:rFonts w:ascii="Century Gothic" w:hAnsi="Century Gothic" w:cs="Arial"/>
          <w:iCs/>
          <w:sz w:val="22"/>
          <w:szCs w:val="22"/>
        </w:rPr>
        <w:t>Odluka</w:t>
      </w:r>
      <w:r w:rsidR="006D3022" w:rsidRPr="00833AB7">
        <w:rPr>
          <w:rFonts w:ascii="Century Gothic" w:hAnsi="Century Gothic" w:cs="Arial"/>
          <w:iCs/>
          <w:sz w:val="22"/>
          <w:szCs w:val="22"/>
        </w:rPr>
        <w:t xml:space="preserve"> o raspoređivanju sredstava proračuna Općine Sutivannamjenjenih redovitom godišnjem financiranju političkih stranaka i vijećnika izabranih sa liste grupe birača u Općinskom vijeću Općine Sutivan za 2019. </w:t>
      </w:r>
      <w:r w:rsidR="005A0F15" w:rsidRPr="00833AB7">
        <w:rPr>
          <w:rFonts w:ascii="Century Gothic" w:hAnsi="Century Gothic" w:cs="Arial"/>
          <w:iCs/>
          <w:sz w:val="22"/>
          <w:szCs w:val="22"/>
        </w:rPr>
        <w:t>g</w:t>
      </w:r>
      <w:r w:rsidR="006D3022" w:rsidRPr="00833AB7">
        <w:rPr>
          <w:rFonts w:ascii="Century Gothic" w:hAnsi="Century Gothic" w:cs="Arial"/>
          <w:iCs/>
          <w:sz w:val="22"/>
          <w:szCs w:val="22"/>
        </w:rPr>
        <w:t>odinu</w:t>
      </w:r>
      <w:r w:rsidR="00191B1C" w:rsidRPr="00833AB7">
        <w:rPr>
          <w:rFonts w:ascii="Century Gothic" w:hAnsi="Century Gothic" w:cs="Arial"/>
          <w:iCs/>
          <w:sz w:val="22"/>
          <w:szCs w:val="22"/>
        </w:rPr>
        <w:t xml:space="preserve"> </w:t>
      </w:r>
    </w:p>
    <w:p w:rsidR="006D3022" w:rsidRPr="00191B1C" w:rsidRDefault="00191B1C" w:rsidP="00833AB7">
      <w:pPr>
        <w:pStyle w:val="BodyText2"/>
        <w:jc w:val="left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>(</w:t>
      </w:r>
      <w:r w:rsidR="006D3022" w:rsidRPr="00CF0D3F">
        <w:rPr>
          <w:rFonts w:ascii="Century Gothic" w:hAnsi="Century Gothic" w:cs="Arial"/>
          <w:sz w:val="20"/>
          <w:szCs w:val="20"/>
        </w:rPr>
        <w:t>KLASA: 400-01/18-01/0049</w:t>
      </w:r>
      <w:r>
        <w:rPr>
          <w:rFonts w:ascii="Century Gothic" w:hAnsi="Century Gothic" w:cs="Arial"/>
          <w:sz w:val="20"/>
          <w:szCs w:val="20"/>
        </w:rPr>
        <w:t>)</w:t>
      </w:r>
    </w:p>
    <w:p w:rsidR="003C60AF" w:rsidRDefault="003C60AF" w:rsidP="0057213A">
      <w:pPr>
        <w:jc w:val="both"/>
        <w:rPr>
          <w:rFonts w:ascii="Century Gothic" w:hAnsi="Century Gothic"/>
          <w:b/>
        </w:rPr>
      </w:pP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  <w:lang w:eastAsia="hr-HR"/>
        </w:rPr>
      </w:pPr>
      <w:r w:rsidRPr="001E5889">
        <w:rPr>
          <w:rFonts w:ascii="Century Gothic" w:hAnsi="Century Gothic" w:cs="Arial"/>
          <w:sz w:val="20"/>
          <w:szCs w:val="20"/>
          <w:lang w:eastAsia="hr-HR"/>
        </w:rPr>
        <w:t xml:space="preserve">Ovom Odlukom utvrđuje se način i postupak raspoređivanja sredstava za redovno financiranje političkih stranaka i članova izabranih s liste grupe birača zastupljenih u Općinskom vijeću Općine Sutivan (u daljnjem tekstu: Općinsko vijeće) za 2019. godinu. 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</w:rPr>
      </w:pP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</w:rPr>
      </w:pPr>
      <w:r w:rsidRPr="001E5889">
        <w:rPr>
          <w:rFonts w:ascii="Century Gothic" w:hAnsi="Century Gothic" w:cs="Arial"/>
          <w:sz w:val="20"/>
          <w:szCs w:val="20"/>
        </w:rPr>
        <w:t xml:space="preserve">Ukupna sredstva osigurana u Proračunu Općine Sutivan za 2019. godinu,  za namjenu iz stavka 1. ovog članka, iznose 9.000,00 kuna. 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</w:rPr>
      </w:pP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</w:rPr>
      </w:pPr>
      <w:r w:rsidRPr="001E5889">
        <w:rPr>
          <w:rFonts w:ascii="Century Gothic" w:hAnsi="Century Gothic" w:cs="Arial"/>
          <w:sz w:val="20"/>
          <w:szCs w:val="20"/>
        </w:rPr>
        <w:t xml:space="preserve">Pravo na redovito godišnje financiranje iz Proračuna Općine Sutivan ostvaruju političke stranke koje imaju vijećnika u Općinskom vijeću Općine Sutivan i vijećnici izabrani sa liste grupe birača. </w:t>
      </w:r>
    </w:p>
    <w:p w:rsidR="001E5889" w:rsidRPr="001E5889" w:rsidRDefault="001E5889" w:rsidP="001E5889">
      <w:pPr>
        <w:jc w:val="center"/>
        <w:rPr>
          <w:rFonts w:ascii="Century Gothic" w:hAnsi="Century Gothic" w:cs="Arial"/>
          <w:b/>
          <w:sz w:val="20"/>
          <w:szCs w:val="20"/>
        </w:rPr>
      </w:pPr>
    </w:p>
    <w:p w:rsidR="001E5889" w:rsidRPr="001E5889" w:rsidRDefault="001E5889" w:rsidP="001E5889">
      <w:pPr>
        <w:jc w:val="both"/>
        <w:rPr>
          <w:rFonts w:ascii="Century Gothic" w:hAnsi="Century Gothic"/>
          <w:sz w:val="20"/>
          <w:szCs w:val="20"/>
        </w:rPr>
      </w:pPr>
      <w:r w:rsidRPr="001E5889">
        <w:rPr>
          <w:rFonts w:ascii="Century Gothic" w:hAnsi="Century Gothic" w:cs="Arial"/>
          <w:sz w:val="20"/>
          <w:szCs w:val="20"/>
        </w:rPr>
        <w:lastRenderedPageBreak/>
        <w:t>Sredstva za redovito godišnje financiranje političkih stranaka i vijećnika izabranih s liste grupe birača Općinskog vijeća osigurana u proračunu Općine Sutivan raspoređuju se na način da se utvrdi jednaki iznos sredstava za svakog vijećnika u Općinskom vijeću razmjerno broju vijećnika u trenutku konstituiranja Općinskog vijeća</w:t>
      </w:r>
      <w:r w:rsidRPr="001E5889">
        <w:rPr>
          <w:rFonts w:ascii="Century Gothic" w:hAnsi="Century Gothic"/>
          <w:sz w:val="20"/>
          <w:szCs w:val="20"/>
        </w:rPr>
        <w:t>.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</w:rPr>
      </w:pPr>
      <w:r w:rsidRPr="001E5889">
        <w:rPr>
          <w:rFonts w:ascii="Century Gothic" w:hAnsi="Century Gothic" w:cs="Arial"/>
          <w:sz w:val="20"/>
          <w:szCs w:val="20"/>
        </w:rPr>
        <w:t>Vijećniku Općinskog vijeća izabranom s liste grupe birača podzastupljenog spola i političkoj stranci za svakog člana podzastupljenog spola izabranog s njene liste, pripada i pravo na naknadu u visini od 10% iznosa predviđenog po svakom vijećniku Općinskog vijeća.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b/>
          <w:sz w:val="20"/>
          <w:szCs w:val="20"/>
        </w:rPr>
      </w:pPr>
    </w:p>
    <w:p w:rsidR="001E5889" w:rsidRDefault="001E5889" w:rsidP="001E5889">
      <w:pPr>
        <w:jc w:val="both"/>
        <w:rPr>
          <w:rFonts w:ascii="Century Gothic" w:hAnsi="Century Gothic" w:cs="Arial"/>
          <w:sz w:val="20"/>
          <w:szCs w:val="20"/>
          <w:lang w:eastAsia="hr-HR"/>
        </w:rPr>
      </w:pPr>
      <w:r w:rsidRPr="001E5889">
        <w:rPr>
          <w:rFonts w:ascii="Century Gothic" w:hAnsi="Century Gothic" w:cs="Arial"/>
          <w:sz w:val="20"/>
          <w:szCs w:val="20"/>
          <w:lang w:eastAsia="hr-HR"/>
        </w:rPr>
        <w:t>Godišnja isplata po članu Općinskog vijeća iznosi 989,01 kn, a po članici Općinskog vijeća 1.087.99kn.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  <w:lang w:eastAsia="hr-HR"/>
        </w:rPr>
      </w:pPr>
    </w:p>
    <w:p w:rsidR="001E5889" w:rsidRPr="001E5889" w:rsidRDefault="001E5889" w:rsidP="001E5889">
      <w:pPr>
        <w:jc w:val="both"/>
        <w:rPr>
          <w:rFonts w:ascii="Century Gothic" w:hAnsi="Century Gothic" w:cs="Arial"/>
          <w:sz w:val="20"/>
          <w:szCs w:val="20"/>
          <w:lang w:eastAsia="hr-HR"/>
        </w:rPr>
      </w:pPr>
      <w:r w:rsidRPr="001E5889">
        <w:rPr>
          <w:rFonts w:ascii="Century Gothic" w:hAnsi="Century Gothic" w:cs="Arial"/>
          <w:sz w:val="20"/>
          <w:szCs w:val="20"/>
          <w:lang w:eastAsia="hr-HR"/>
        </w:rPr>
        <w:t xml:space="preserve">Političkim strankama i članovima Općinskog vijeća izabranima s liste grupe birača zastupljenim u Općinskom vijeću raspoređuju se sredstva osigurana u Proračunu Općine Sutivan za 2019. godinu u iznosima kako slijedi: </w:t>
      </w:r>
    </w:p>
    <w:p w:rsidR="001E5889" w:rsidRPr="001E5889" w:rsidRDefault="001E5889" w:rsidP="001E5889">
      <w:pPr>
        <w:jc w:val="both"/>
        <w:rPr>
          <w:rFonts w:ascii="Century Gothic" w:hAnsi="Century Gothic" w:cs="Arial"/>
          <w:b/>
          <w:sz w:val="20"/>
          <w:szCs w:val="20"/>
          <w:lang w:eastAsia="hr-HR"/>
        </w:rPr>
      </w:pPr>
    </w:p>
    <w:p w:rsidR="001E5889" w:rsidRPr="005308B5" w:rsidRDefault="001E5889" w:rsidP="001E5889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>Hrvatska demokratska zajednica (HDZ) – 3.066,01 kn  (2 člana i 1 članica)</w:t>
      </w:r>
    </w:p>
    <w:p w:rsidR="001E5889" w:rsidRPr="005308B5" w:rsidRDefault="001E5889" w:rsidP="001E5889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>Socijademokratska partija Hrvatske (SDP) – 989,01 kn (1 član)</w:t>
      </w:r>
    </w:p>
    <w:p w:rsidR="001E5889" w:rsidRPr="005308B5" w:rsidRDefault="001E5889" w:rsidP="001E5889">
      <w:pPr>
        <w:pStyle w:val="ListParagraph"/>
        <w:numPr>
          <w:ilvl w:val="0"/>
          <w:numId w:val="8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Članovima izabranima sa liste grupe birača: </w:t>
      </w:r>
    </w:p>
    <w:p w:rsidR="006D3022" w:rsidRPr="005308B5" w:rsidRDefault="006D3022" w:rsidP="006D3022">
      <w:pPr>
        <w:pStyle w:val="ListParagraph"/>
        <w:rPr>
          <w:rFonts w:ascii="Century Gothic" w:hAnsi="Century Gothic" w:cs="Arial"/>
          <w:b/>
          <w:sz w:val="20"/>
          <w:szCs w:val="20"/>
          <w:lang w:eastAsia="hr-HR"/>
        </w:rPr>
      </w:pPr>
    </w:p>
    <w:p w:rsidR="001E5889" w:rsidRPr="005308B5" w:rsidRDefault="001E5889" w:rsidP="001E5889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Bartulu Lukšiću -989,01 kn </w:t>
      </w:r>
    </w:p>
    <w:p w:rsidR="001E5889" w:rsidRPr="005308B5" w:rsidRDefault="001E5889" w:rsidP="001E5889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Anti Vranješu -989,01 kn </w:t>
      </w:r>
    </w:p>
    <w:p w:rsidR="001E5889" w:rsidRPr="005308B5" w:rsidRDefault="001E5889" w:rsidP="001E5889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Vladimiru Vladislaviću-989,01 kn </w:t>
      </w:r>
    </w:p>
    <w:p w:rsidR="001E5889" w:rsidRPr="005308B5" w:rsidRDefault="001E5889" w:rsidP="001E5889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Nedi Ivanoviću -989,01 kn </w:t>
      </w:r>
    </w:p>
    <w:p w:rsidR="001E5889" w:rsidRPr="005308B5" w:rsidRDefault="001E5889" w:rsidP="001E5889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sz w:val="20"/>
          <w:szCs w:val="20"/>
          <w:lang w:eastAsia="hr-HR"/>
        </w:rPr>
      </w:pPr>
      <w:r w:rsidRPr="005308B5">
        <w:rPr>
          <w:rFonts w:ascii="Century Gothic" w:hAnsi="Century Gothic" w:cs="Arial"/>
          <w:b/>
          <w:sz w:val="20"/>
          <w:szCs w:val="20"/>
          <w:lang w:eastAsia="hr-HR"/>
        </w:rPr>
        <w:t xml:space="preserve">Matku Radolfiju-989,01 kn </w:t>
      </w:r>
    </w:p>
    <w:p w:rsidR="001E5889" w:rsidRPr="001E5889" w:rsidRDefault="001E5889" w:rsidP="001E5889">
      <w:pPr>
        <w:rPr>
          <w:rFonts w:ascii="Century Gothic" w:hAnsi="Century Gothic" w:cs="Arial"/>
          <w:sz w:val="20"/>
          <w:szCs w:val="20"/>
          <w:lang w:eastAsia="hr-HR"/>
        </w:rPr>
      </w:pPr>
    </w:p>
    <w:p w:rsidR="001E5889" w:rsidRPr="001D7F3E" w:rsidRDefault="001E5889" w:rsidP="001E5889">
      <w:pPr>
        <w:jc w:val="center"/>
        <w:rPr>
          <w:rFonts w:ascii="Arial" w:hAnsi="Arial" w:cs="Arial"/>
          <w:b/>
          <w:lang w:eastAsia="hr-HR"/>
        </w:rPr>
      </w:pPr>
    </w:p>
    <w:p w:rsidR="001E5889" w:rsidRPr="00833AB7" w:rsidRDefault="001E5889" w:rsidP="001E5889">
      <w:pPr>
        <w:jc w:val="both"/>
        <w:rPr>
          <w:rFonts w:ascii="Century Gothic" w:hAnsi="Century Gothic" w:cs="Arial"/>
          <w:sz w:val="20"/>
          <w:szCs w:val="20"/>
          <w:lang w:eastAsia="hr-HR"/>
        </w:rPr>
      </w:pPr>
      <w:r w:rsidRPr="00CF0D3F">
        <w:rPr>
          <w:rFonts w:ascii="Century Gothic" w:hAnsi="Century Gothic" w:cs="Arial"/>
          <w:sz w:val="20"/>
          <w:szCs w:val="20"/>
          <w:lang w:eastAsia="hr-HR"/>
        </w:rPr>
        <w:t xml:space="preserve">Sredstva utvrđena u članku 5. ove Odluke, doznačuju se na žiro račun političke stranke i poseban račun vijećnika izabranih sa liste grupe birača tromjesečno, u jednakim iznosima. </w:t>
      </w:r>
    </w:p>
    <w:p w:rsidR="00A45B6B" w:rsidRPr="006D3022" w:rsidRDefault="00A45B6B" w:rsidP="0057213A">
      <w:pPr>
        <w:jc w:val="both"/>
        <w:rPr>
          <w:rFonts w:ascii="Century Gothic" w:hAnsi="Century Gothic"/>
          <w:b/>
        </w:rPr>
      </w:pPr>
    </w:p>
    <w:p w:rsidR="009E38B4" w:rsidRDefault="003C60AF" w:rsidP="009E38B4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-4.</w:t>
      </w:r>
    </w:p>
    <w:p w:rsidR="00191B1C" w:rsidRDefault="00191B1C" w:rsidP="009E38B4">
      <w:pPr>
        <w:jc w:val="center"/>
        <w:rPr>
          <w:rFonts w:ascii="Century Gothic" w:hAnsi="Century Gothic"/>
          <w:b/>
        </w:rPr>
      </w:pPr>
    </w:p>
    <w:p w:rsidR="005A104F" w:rsidRPr="00833AB7" w:rsidRDefault="005A104F" w:rsidP="005A104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Cs/>
          <w:sz w:val="22"/>
          <w:szCs w:val="22"/>
        </w:rPr>
      </w:pPr>
      <w:r w:rsidRPr="00833AB7">
        <w:rPr>
          <w:rFonts w:ascii="Century Gothic" w:hAnsi="Century Gothic"/>
          <w:iCs/>
          <w:sz w:val="22"/>
          <w:szCs w:val="22"/>
        </w:rPr>
        <w:t xml:space="preserve">Uvodno izlaganje po ovoj točki dala je pročelnica koja je objasnila vijećnicima kako je općina dužna svake godine donijeti Program utroška boravišne pristojbe kojim planira u što će se utrošiti namjenskih 30 posto sredstava koji joj pripadaju od uprihođene boravišne pristojbe. </w:t>
      </w:r>
    </w:p>
    <w:p w:rsidR="005A104F" w:rsidRDefault="005A104F" w:rsidP="005A104F">
      <w:pPr>
        <w:spacing w:before="100" w:line="100" w:lineRule="atLeast"/>
        <w:jc w:val="both"/>
        <w:rPr>
          <w:b/>
          <w:color w:val="000000"/>
        </w:rPr>
      </w:pPr>
      <w:r>
        <w:rPr>
          <w:rFonts w:ascii="Century Gothic" w:hAnsi="Century Gothic"/>
          <w:b/>
          <w:iCs/>
        </w:rPr>
        <w:t>Nakon glasovanja utvrđuje se da je j</w:t>
      </w:r>
      <w:r w:rsidRPr="00685025">
        <w:rPr>
          <w:rFonts w:ascii="Century Gothic" w:hAnsi="Century Gothic"/>
          <w:b/>
          <w:iCs/>
        </w:rPr>
        <w:t>ednog</w:t>
      </w:r>
      <w:r>
        <w:rPr>
          <w:rFonts w:ascii="Century Gothic" w:hAnsi="Century Gothic"/>
          <w:b/>
          <w:iCs/>
        </w:rPr>
        <w:t>lasno donesen Program</w:t>
      </w:r>
      <w:r w:rsidRPr="00685025">
        <w:rPr>
          <w:rFonts w:ascii="Century Gothic" w:hAnsi="Century Gothic"/>
          <w:b/>
          <w:iCs/>
        </w:rPr>
        <w:t xml:space="preserve"> utroška boravišne pristojbe za 2019. </w:t>
      </w:r>
      <w:r>
        <w:rPr>
          <w:rFonts w:ascii="Century Gothic" w:hAnsi="Century Gothic"/>
          <w:b/>
          <w:iCs/>
        </w:rPr>
        <w:t>G</w:t>
      </w:r>
      <w:r w:rsidRPr="00685025">
        <w:rPr>
          <w:rFonts w:ascii="Century Gothic" w:hAnsi="Century Gothic"/>
          <w:b/>
          <w:iCs/>
        </w:rPr>
        <w:t>odinu</w:t>
      </w:r>
      <w:r>
        <w:rPr>
          <w:rFonts w:ascii="Century Gothic" w:hAnsi="Century Gothic"/>
          <w:b/>
          <w:iCs/>
        </w:rPr>
        <w:t xml:space="preserve"> koji glasi: </w:t>
      </w:r>
    </w:p>
    <w:p w:rsidR="005A104F" w:rsidRPr="005A104F" w:rsidRDefault="005A104F" w:rsidP="005A104F">
      <w:pPr>
        <w:pStyle w:val="NormalWeb"/>
        <w:spacing w:before="0" w:beforeAutospacing="0" w:after="0" w:afterAutospacing="0"/>
        <w:jc w:val="both"/>
        <w:rPr>
          <w:rFonts w:ascii="Century Gothic" w:hAnsi="Century Gothic"/>
          <w:iCs/>
          <w:sz w:val="24"/>
          <w:szCs w:val="24"/>
        </w:rPr>
      </w:pPr>
    </w:p>
    <w:p w:rsidR="00191B1C" w:rsidRPr="00191B1C" w:rsidRDefault="00191B1C" w:rsidP="00191B1C">
      <w:pPr>
        <w:pStyle w:val="NormalWeb"/>
        <w:spacing w:before="0" w:beforeAutospacing="0" w:after="0" w:afterAutospacing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iCs/>
          <w:sz w:val="24"/>
          <w:szCs w:val="24"/>
        </w:rPr>
        <w:t>Program</w:t>
      </w:r>
      <w:r w:rsidRPr="00685025">
        <w:rPr>
          <w:rFonts w:ascii="Century Gothic" w:hAnsi="Century Gothic"/>
          <w:b/>
          <w:iCs/>
          <w:sz w:val="24"/>
          <w:szCs w:val="24"/>
        </w:rPr>
        <w:t xml:space="preserve"> utroška boravišne pristojbe za 2019. </w:t>
      </w:r>
      <w:r>
        <w:rPr>
          <w:rFonts w:ascii="Century Gothic" w:hAnsi="Century Gothic"/>
          <w:b/>
          <w:iCs/>
          <w:sz w:val="24"/>
          <w:szCs w:val="24"/>
        </w:rPr>
        <w:t>g</w:t>
      </w:r>
      <w:r w:rsidRPr="00685025">
        <w:rPr>
          <w:rFonts w:ascii="Century Gothic" w:hAnsi="Century Gothic"/>
          <w:b/>
          <w:iCs/>
          <w:sz w:val="24"/>
          <w:szCs w:val="24"/>
        </w:rPr>
        <w:t>odinu</w:t>
      </w:r>
      <w:r>
        <w:rPr>
          <w:rFonts w:ascii="Century Gothic" w:hAnsi="Century Gothic"/>
          <w:b/>
          <w:iCs/>
          <w:sz w:val="24"/>
          <w:szCs w:val="24"/>
        </w:rPr>
        <w:t>.</w:t>
      </w:r>
      <w:r w:rsidRPr="00191B1C">
        <w:rPr>
          <w:rFonts w:ascii="Century Gothic" w:hAnsi="Century Gothic"/>
          <w:b/>
          <w:w w:val="105"/>
          <w:sz w:val="18"/>
          <w:szCs w:val="18"/>
        </w:rPr>
        <w:t>(</w:t>
      </w:r>
      <w:r w:rsidRPr="00191B1C">
        <w:rPr>
          <w:rFonts w:ascii="Century Gothic" w:hAnsi="Century Gothic"/>
          <w:b/>
          <w:sz w:val="18"/>
          <w:szCs w:val="18"/>
        </w:rPr>
        <w:t>KLASA:400-01/18-01/004</w:t>
      </w:r>
      <w:r w:rsidR="005A0F15">
        <w:rPr>
          <w:rFonts w:ascii="Century Gothic" w:hAnsi="Century Gothic"/>
          <w:b/>
          <w:sz w:val="18"/>
          <w:szCs w:val="18"/>
        </w:rPr>
        <w:t>8</w:t>
      </w:r>
      <w:r w:rsidRPr="00191B1C">
        <w:rPr>
          <w:rFonts w:ascii="Century Gothic" w:hAnsi="Century Gothic"/>
          <w:b/>
          <w:sz w:val="18"/>
          <w:szCs w:val="18"/>
        </w:rPr>
        <w:t>)</w:t>
      </w:r>
    </w:p>
    <w:p w:rsidR="00191B1C" w:rsidRPr="00191B1C" w:rsidRDefault="00191B1C" w:rsidP="00191B1C">
      <w:pPr>
        <w:pStyle w:val="BodyText"/>
        <w:spacing w:before="11"/>
        <w:jc w:val="both"/>
        <w:rPr>
          <w:rFonts w:ascii="Century Gothic" w:hAnsi="Century Gothic"/>
          <w:sz w:val="20"/>
          <w:szCs w:val="20"/>
        </w:rPr>
      </w:pPr>
      <w:r w:rsidRPr="00191B1C">
        <w:rPr>
          <w:rFonts w:ascii="Century Gothic" w:hAnsi="Century Gothic"/>
          <w:sz w:val="20"/>
          <w:szCs w:val="20"/>
        </w:rPr>
        <w:t xml:space="preserve">Turistička zajednica Općine Sutivan, sukladno članku 20. stavku 5. Zakona o boravišnoj pristojbi („Narodne novine“ broj 152/08, 59/09, 97/13, 158/13, 30/14) u 2019. godini uplaćivati će 30% sredstava uprihođenih po osnovi boravišne pristojbe u korist Proračuna Općine Sutivan. </w:t>
      </w:r>
    </w:p>
    <w:p w:rsidR="00191B1C" w:rsidRPr="00191B1C" w:rsidRDefault="00191B1C" w:rsidP="00191B1C">
      <w:pPr>
        <w:tabs>
          <w:tab w:val="left" w:pos="350"/>
        </w:tabs>
        <w:ind w:right="107"/>
        <w:jc w:val="both"/>
        <w:rPr>
          <w:rFonts w:ascii="Century Gothic" w:hAnsi="Century Gothic"/>
          <w:sz w:val="20"/>
          <w:szCs w:val="20"/>
        </w:rPr>
      </w:pPr>
      <w:r w:rsidRPr="00191B1C">
        <w:rPr>
          <w:rFonts w:ascii="Century Gothic" w:hAnsi="Century Gothic"/>
          <w:sz w:val="20"/>
          <w:szCs w:val="20"/>
        </w:rPr>
        <w:t xml:space="preserve">Sredstva iz članka 1. Ovog Programa Turistička zajednica doznačavati će na žiro račun Općine Sutivan najkasnije zadnjeg dana u mjesecu za prethodni mjesec. </w:t>
      </w:r>
    </w:p>
    <w:p w:rsidR="00191B1C" w:rsidRPr="00191B1C" w:rsidRDefault="00191B1C" w:rsidP="00191B1C">
      <w:pPr>
        <w:tabs>
          <w:tab w:val="left" w:pos="350"/>
        </w:tabs>
        <w:ind w:right="107"/>
        <w:jc w:val="both"/>
        <w:rPr>
          <w:rFonts w:ascii="Century Gothic" w:hAnsi="Century Gothic"/>
          <w:sz w:val="20"/>
          <w:szCs w:val="20"/>
        </w:rPr>
      </w:pPr>
    </w:p>
    <w:p w:rsidR="00191B1C" w:rsidRPr="00191B1C" w:rsidRDefault="00191B1C" w:rsidP="00191B1C">
      <w:pPr>
        <w:pStyle w:val="BodyText"/>
        <w:spacing w:before="11"/>
        <w:jc w:val="both"/>
        <w:rPr>
          <w:rFonts w:ascii="Century Gothic" w:hAnsi="Century Gothic"/>
          <w:sz w:val="20"/>
          <w:szCs w:val="20"/>
        </w:rPr>
      </w:pPr>
      <w:r w:rsidRPr="00191B1C">
        <w:rPr>
          <w:rFonts w:ascii="Century Gothic" w:hAnsi="Century Gothic"/>
          <w:sz w:val="20"/>
          <w:szCs w:val="20"/>
        </w:rPr>
        <w:t xml:space="preserve">Prihod od boravišne pristojbe planiran je u Proračunu Općine Sutivan za 2019. godinu u ukupnom iznosu od 130.000,00 kuna. </w:t>
      </w:r>
    </w:p>
    <w:p w:rsidR="005A0F15" w:rsidRPr="00833AB7" w:rsidRDefault="00191B1C" w:rsidP="00833AB7">
      <w:pPr>
        <w:pStyle w:val="BodyText"/>
        <w:spacing w:before="11"/>
        <w:jc w:val="both"/>
        <w:rPr>
          <w:rFonts w:ascii="Century Gothic" w:hAnsi="Century Gothic"/>
          <w:sz w:val="20"/>
          <w:szCs w:val="20"/>
        </w:rPr>
      </w:pPr>
      <w:r w:rsidRPr="00191B1C">
        <w:rPr>
          <w:rFonts w:ascii="Century Gothic" w:hAnsi="Century Gothic"/>
          <w:sz w:val="20"/>
          <w:szCs w:val="20"/>
        </w:rPr>
        <w:lastRenderedPageBreak/>
        <w:t xml:space="preserve">Sredstva iz stavka 1. ovog članka Općina Sutivan koristiti će za namjenski za poboljšanje uvjeta boravka turista u Općini Sutivan i to  na način da će se sredstva u cijelosti utrošiti u program „Sutivansko lito“. </w:t>
      </w:r>
    </w:p>
    <w:p w:rsidR="009E38B4" w:rsidRDefault="009E38B4" w:rsidP="009E38B4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</w:t>
      </w:r>
      <w:r w:rsidR="003B168B" w:rsidRPr="00CA1D41">
        <w:rPr>
          <w:rFonts w:ascii="Century Gothic" w:hAnsi="Century Gothic"/>
          <w:b/>
        </w:rPr>
        <w:t>5</w:t>
      </w:r>
      <w:r w:rsidRPr="00CA1D41">
        <w:rPr>
          <w:rFonts w:ascii="Century Gothic" w:hAnsi="Century Gothic"/>
          <w:b/>
        </w:rPr>
        <w:t>.</w:t>
      </w:r>
    </w:p>
    <w:p w:rsidR="003B40E4" w:rsidRDefault="003B40E4" w:rsidP="00844133">
      <w:pPr>
        <w:rPr>
          <w:rFonts w:ascii="Century Gothic" w:hAnsi="Century Gothic" w:cs="Arial"/>
          <w:b/>
          <w:iCs/>
        </w:rPr>
      </w:pPr>
    </w:p>
    <w:p w:rsidR="003B40E4" w:rsidRDefault="003B40E4" w:rsidP="00844133">
      <w:pPr>
        <w:rPr>
          <w:rFonts w:ascii="Century Gothic" w:hAnsi="Century Gothic" w:cs="Arial"/>
          <w:b/>
          <w:iCs/>
        </w:rPr>
      </w:pPr>
      <w:r>
        <w:rPr>
          <w:rFonts w:ascii="Century Gothic" w:hAnsi="Century Gothic" w:cs="Arial"/>
          <w:b/>
          <w:iCs/>
        </w:rPr>
        <w:t xml:space="preserve">Uvodno izlaganje po ovoj točki dala je pročelnica koji je upoznala vijećnike da su 30 posto sredstava koje Općina uprihodi od ukupno obračunate naknade za zadržavanje nezakonito izgrađenih zgrada u prostoru, strogo namjenska sredstva koja se koriste za donošenje prostornoplanske dokumentacije za područja zahvaćena nezakonitom izgradnjom, za izgradnju i komunalno opremanje nedovoljno opremljenih područja i sl., a sve to u skladu s Programom utroška sredstava naknade za zadržavanje. </w:t>
      </w:r>
    </w:p>
    <w:p w:rsidR="003B40E4" w:rsidRDefault="003B40E4" w:rsidP="003B40E4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b w:val="0"/>
          <w:iCs/>
        </w:rPr>
        <w:t xml:space="preserve">Nakon glasovanja utvrđuje se da je  </w:t>
      </w:r>
      <w:r>
        <w:rPr>
          <w:rFonts w:ascii="Century Gothic" w:hAnsi="Century Gothic" w:cs="Arial"/>
          <w:iCs/>
        </w:rPr>
        <w:t>jednoglasno</w:t>
      </w:r>
      <w:r>
        <w:rPr>
          <w:rFonts w:ascii="Century Gothic" w:hAnsi="Century Gothic"/>
          <w:iCs/>
        </w:rPr>
        <w:t>, donesen</w:t>
      </w:r>
      <w:r w:rsidRPr="002E0782">
        <w:rPr>
          <w:rFonts w:ascii="Century Gothic" w:hAnsi="Century Gothic"/>
          <w:iCs/>
        </w:rPr>
        <w:t>Program</w:t>
      </w:r>
      <w:r w:rsidRPr="002E0782">
        <w:rPr>
          <w:rFonts w:ascii="Century Gothic" w:hAnsi="Century Gothic" w:cs="Arial"/>
          <w:iCs/>
        </w:rPr>
        <w:t xml:space="preserve"> utroška </w:t>
      </w:r>
      <w:r>
        <w:rPr>
          <w:rFonts w:ascii="Century Gothic" w:hAnsi="Century Gothic" w:cs="Arial"/>
          <w:iCs/>
        </w:rPr>
        <w:t xml:space="preserve">naknade za zadržavanje  nezakonito izgrađenih zgrada u prostoru za 2019.godinu koji glasi: </w:t>
      </w:r>
    </w:p>
    <w:p w:rsidR="003B40E4" w:rsidRPr="00CA1D41" w:rsidRDefault="003B40E4" w:rsidP="003B40E4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4"/>
          <w:szCs w:val="24"/>
        </w:rPr>
      </w:pPr>
    </w:p>
    <w:p w:rsidR="003B40E4" w:rsidRDefault="003B40E4" w:rsidP="00844133">
      <w:pPr>
        <w:rPr>
          <w:rFonts w:ascii="Century Gothic" w:hAnsi="Century Gothic" w:cs="Arial"/>
          <w:b/>
          <w:iCs/>
        </w:rPr>
      </w:pPr>
    </w:p>
    <w:p w:rsidR="00844133" w:rsidRDefault="00844133" w:rsidP="00833AB7">
      <w:pPr>
        <w:jc w:val="both"/>
        <w:rPr>
          <w:rFonts w:ascii="Century Gothic" w:hAnsi="Century Gothic" w:cs="Arial"/>
          <w:b/>
          <w:iCs/>
        </w:rPr>
      </w:pPr>
      <w:r w:rsidRPr="00844133">
        <w:rPr>
          <w:rFonts w:ascii="Century Gothic" w:hAnsi="Century Gothic" w:cs="Arial"/>
          <w:b/>
          <w:iCs/>
        </w:rPr>
        <w:t>Programa utroška sredstava naknade za zadržavanje  nezakonito izgrađenih zgrada u prostoru za 2019.godinu</w:t>
      </w:r>
    </w:p>
    <w:p w:rsidR="00844133" w:rsidRPr="00844133" w:rsidRDefault="00844133" w:rsidP="00844133">
      <w:pPr>
        <w:rPr>
          <w:rFonts w:ascii="Century Gothic" w:hAnsi="Century Gothic"/>
          <w:b/>
        </w:rPr>
      </w:pPr>
    </w:p>
    <w:p w:rsidR="005A0F15" w:rsidRPr="00844133" w:rsidRDefault="005A0F15" w:rsidP="005A0F15">
      <w:pPr>
        <w:jc w:val="both"/>
        <w:rPr>
          <w:rFonts w:ascii="Century Gothic" w:hAnsi="Century Gothic"/>
          <w:sz w:val="20"/>
          <w:szCs w:val="20"/>
        </w:rPr>
      </w:pPr>
      <w:r w:rsidRPr="00844133">
        <w:rPr>
          <w:rFonts w:ascii="Century Gothic" w:hAnsi="Century Gothic"/>
          <w:sz w:val="20"/>
          <w:szCs w:val="20"/>
        </w:rPr>
        <w:t xml:space="preserve">Ovim Programom utvrđuje se namjena korištenja naknade za zadržavanje nezakonito izgrađene zgrade u prostoru koja je prihod Općine Sutivan za 2019. godinu. </w:t>
      </w:r>
    </w:p>
    <w:p w:rsidR="005A0F15" w:rsidRPr="00844133" w:rsidRDefault="005A0F15" w:rsidP="005A0F15">
      <w:pPr>
        <w:jc w:val="both"/>
        <w:rPr>
          <w:rFonts w:ascii="Century Gothic" w:hAnsi="Century Gothic"/>
          <w:sz w:val="20"/>
          <w:szCs w:val="20"/>
        </w:rPr>
      </w:pPr>
      <w:r w:rsidRPr="00844133">
        <w:rPr>
          <w:rFonts w:ascii="Century Gothic" w:hAnsi="Century Gothic"/>
          <w:sz w:val="20"/>
          <w:szCs w:val="20"/>
        </w:rPr>
        <w:t xml:space="preserve">Trideset posto ukupnih sredstava naknade za zadržavanje nezakonito izgrađenih zgrada u prostoru prihod  su Proračuna Općine Sutivan. </w:t>
      </w:r>
    </w:p>
    <w:p w:rsidR="005A0F15" w:rsidRPr="00844133" w:rsidRDefault="005A0F15" w:rsidP="005A0F15">
      <w:pPr>
        <w:jc w:val="both"/>
        <w:rPr>
          <w:rFonts w:ascii="Century Gothic" w:hAnsi="Century Gothic"/>
          <w:i/>
          <w:sz w:val="20"/>
          <w:szCs w:val="20"/>
        </w:rPr>
      </w:pPr>
    </w:p>
    <w:p w:rsidR="003B40E4" w:rsidRPr="00833AB7" w:rsidRDefault="005A0F15" w:rsidP="00833AB7">
      <w:pPr>
        <w:jc w:val="both"/>
        <w:rPr>
          <w:rFonts w:ascii="Century Gothic" w:hAnsi="Century Gothic"/>
          <w:sz w:val="20"/>
          <w:szCs w:val="20"/>
        </w:rPr>
      </w:pPr>
      <w:r w:rsidRPr="00844133">
        <w:rPr>
          <w:rFonts w:ascii="Century Gothic" w:hAnsi="Century Gothic"/>
          <w:sz w:val="20"/>
          <w:szCs w:val="20"/>
        </w:rPr>
        <w:t xml:space="preserve">Sredstva naknade za zadržavanje nezakonito izgrađene zgrade u prostoru planirana su za 2019. godinu u iznosu od 20.000,00 kuna, a planiraju seutrošiti na kapitalni projekt K114005  Izgradnja javne rasvjete. </w:t>
      </w:r>
    </w:p>
    <w:p w:rsidR="003B40E4" w:rsidRPr="00CA1D41" w:rsidRDefault="003B40E4" w:rsidP="003B168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4"/>
          <w:szCs w:val="24"/>
        </w:rPr>
      </w:pPr>
    </w:p>
    <w:p w:rsidR="009E38B4" w:rsidRPr="00CA1D41" w:rsidRDefault="009E38B4" w:rsidP="009A58F9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</w:t>
      </w:r>
      <w:r w:rsidR="00EA25F0" w:rsidRPr="00CA1D41">
        <w:rPr>
          <w:rFonts w:ascii="Century Gothic" w:hAnsi="Century Gothic"/>
          <w:b/>
        </w:rPr>
        <w:t>6</w:t>
      </w:r>
      <w:r w:rsidRPr="00CA1D41">
        <w:rPr>
          <w:rFonts w:ascii="Century Gothic" w:hAnsi="Century Gothic"/>
          <w:b/>
        </w:rPr>
        <w:t>.</w:t>
      </w:r>
    </w:p>
    <w:p w:rsidR="009E38B4" w:rsidRPr="00CA1D41" w:rsidRDefault="009E38B4" w:rsidP="00CA1D41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sz w:val="24"/>
          <w:szCs w:val="24"/>
        </w:rPr>
      </w:pPr>
    </w:p>
    <w:p w:rsidR="000B0285" w:rsidRPr="00D06EB8" w:rsidRDefault="009E38B4" w:rsidP="00D06EB8">
      <w:pPr>
        <w:rPr>
          <w:rFonts w:ascii="Century Gothic" w:hAnsi="Century Gothic" w:cs="Arial"/>
          <w:b/>
        </w:rPr>
      </w:pPr>
      <w:r w:rsidRPr="00CA1D41">
        <w:rPr>
          <w:rFonts w:ascii="Century Gothic" w:hAnsi="Century Gothic"/>
          <w:b/>
          <w:bCs/>
        </w:rPr>
        <w:t>Jednoglasno</w:t>
      </w:r>
      <w:r w:rsidR="003B40E4">
        <w:rPr>
          <w:rFonts w:ascii="Century Gothic" w:hAnsi="Century Gothic"/>
          <w:b/>
          <w:bCs/>
        </w:rPr>
        <w:t xml:space="preserve">, je donesena </w:t>
      </w:r>
      <w:r w:rsidR="00D06EB8" w:rsidRPr="00D06EB8">
        <w:rPr>
          <w:rFonts w:ascii="Century Gothic" w:hAnsi="Century Gothic" w:cs="Arial"/>
          <w:b/>
          <w:iCs/>
        </w:rPr>
        <w:t>Odluke o pokretanju</w:t>
      </w:r>
      <w:r w:rsidR="003B40E4">
        <w:rPr>
          <w:rFonts w:ascii="Century Gothic" w:hAnsi="Century Gothic" w:cs="Arial"/>
          <w:b/>
          <w:iCs/>
        </w:rPr>
        <w:t xml:space="preserve"> postupka</w:t>
      </w:r>
      <w:r w:rsidR="00D06EB8" w:rsidRPr="00D06EB8">
        <w:rPr>
          <w:rFonts w:ascii="Century Gothic" w:hAnsi="Century Gothic" w:cs="Arial"/>
          <w:b/>
          <w:iCs/>
        </w:rPr>
        <w:t xml:space="preserve"> izrade Urbanističkog plana uređenja Spila</w:t>
      </w:r>
      <w:r w:rsidR="00D06EB8">
        <w:rPr>
          <w:rFonts w:ascii="Century Gothic" w:hAnsi="Century Gothic" w:cs="Arial"/>
          <w:b/>
          <w:iCs/>
        </w:rPr>
        <w:t>.</w:t>
      </w:r>
    </w:p>
    <w:p w:rsidR="009E38B4" w:rsidRPr="00CA1D41" w:rsidRDefault="009E38B4" w:rsidP="00EA25F0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4"/>
          <w:szCs w:val="24"/>
        </w:rPr>
      </w:pPr>
    </w:p>
    <w:p w:rsidR="000B0285" w:rsidRDefault="000B0285" w:rsidP="000B0285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-7.</w:t>
      </w:r>
    </w:p>
    <w:p w:rsidR="00844133" w:rsidRDefault="00844133" w:rsidP="000B0285">
      <w:pPr>
        <w:jc w:val="center"/>
        <w:rPr>
          <w:rFonts w:ascii="Century Gothic" w:hAnsi="Century Gothic"/>
          <w:b/>
        </w:rPr>
      </w:pPr>
    </w:p>
    <w:p w:rsidR="009E38B4" w:rsidRDefault="00114DBA" w:rsidP="003B40E4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Nakon prebrojavanja glasova utvrđuje se da je jednoglasno donesena Odluka o izmjenama Pravilnika o stipendiranju učenika i studenata sa područja Općine Sutivan koja glasi: </w:t>
      </w:r>
    </w:p>
    <w:p w:rsidR="00114DBA" w:rsidRDefault="00114DBA" w:rsidP="003B40E4">
      <w:pPr>
        <w:rPr>
          <w:rFonts w:ascii="Century Gothic" w:hAnsi="Century Gothic"/>
          <w:b/>
        </w:rPr>
      </w:pPr>
    </w:p>
    <w:p w:rsidR="00114DBA" w:rsidRPr="00CA1D41" w:rsidRDefault="00114DBA" w:rsidP="003B40E4">
      <w:pPr>
        <w:rPr>
          <w:rFonts w:ascii="Century Gothic" w:hAnsi="Century Gothic"/>
          <w:b/>
        </w:rPr>
      </w:pP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U Pravilniku o stipendiranju učenika i studenata s područja Općine Sutivan („Službeni glasnik Općine Sutivan broj“ 1/17, 2/18), u članku 14.  stavak 1. mijenja se i  glasi: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lastRenderedPageBreak/>
        <w:t xml:space="preserve"> „Stipendije se temeljem natječaja,  koji se raspisuje svake godine,  dodjeljuju za razdoblje jedne školske, odnosno akademske godine“,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Stavak 3. briše se.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>Stavak 5. mijenja se i glasi: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„Korisnik stipendije dužan je u roku od 15 dana od dana završetka školske, odnosno akademske godine za koju mu je dodijeljena stipendija dostaviti potvrdu o završetku godine.“ 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114DBA" w:rsidRPr="00833AB7" w:rsidRDefault="00114DBA" w:rsidP="00114DB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Članak 15. mijenja se i glasi: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„Korisnik stipendije koji ne završi školsku, odnosno akademsku godinu za koju mu je dodijeljena stipendija dužan je vratiti dodijeljenu mu stipendiju.“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114DBA" w:rsidRPr="00833AB7" w:rsidRDefault="00114DBA" w:rsidP="00114DB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Članak 16. briše se. 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Dosadašnji članci 17. i 18. postaju članci 16. i 17.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U preostalom dijelu odredbe Pravilnika o stipendiranju učenika i studenata s području Općine Sutivan („Službeni glasnik Općine Sutivan“ broj 1/17) ostaju neizmijenjene. </w:t>
      </w:r>
    </w:p>
    <w:p w:rsidR="00114DBA" w:rsidRPr="00833AB7" w:rsidRDefault="00114DBA" w:rsidP="00114DBA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833AB7">
        <w:rPr>
          <w:rFonts w:ascii="Century Gothic" w:hAnsi="Century Gothic"/>
          <w:sz w:val="20"/>
          <w:szCs w:val="20"/>
        </w:rPr>
        <w:t xml:space="preserve">Svi ugovori o dodijeli stipendija sklopljeni temeljem odredbi Pravilnika o stipendiranju učenika i studenata s područja Općine Sutivan („Službeni glasnik Općine Sutivan“ broj 1/17, 2/18) ostaju na snazi do isteka roka važenja. </w:t>
      </w:r>
    </w:p>
    <w:p w:rsidR="009A58F9" w:rsidRPr="00CA1D41" w:rsidRDefault="009A58F9" w:rsidP="00833AB7">
      <w:pPr>
        <w:rPr>
          <w:rFonts w:ascii="Century Gothic" w:hAnsi="Century Gothic"/>
          <w:b/>
        </w:rPr>
      </w:pPr>
    </w:p>
    <w:p w:rsidR="00D06EB8" w:rsidRDefault="00D06EB8" w:rsidP="00D06EB8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</w:t>
      </w:r>
      <w:r>
        <w:rPr>
          <w:rFonts w:ascii="Century Gothic" w:hAnsi="Century Gothic"/>
          <w:b/>
        </w:rPr>
        <w:t>8</w:t>
      </w:r>
      <w:r w:rsidRPr="00CA1D41">
        <w:rPr>
          <w:rFonts w:ascii="Century Gothic" w:hAnsi="Century Gothic"/>
          <w:b/>
        </w:rPr>
        <w:t>.</w:t>
      </w:r>
    </w:p>
    <w:p w:rsidR="00950311" w:rsidRDefault="00950311" w:rsidP="00D06EB8">
      <w:pPr>
        <w:jc w:val="center"/>
        <w:rPr>
          <w:rFonts w:ascii="Century Gothic" w:hAnsi="Century Gothic"/>
          <w:b/>
        </w:rPr>
      </w:pPr>
    </w:p>
    <w:p w:rsidR="009A58F9" w:rsidRDefault="00114DBA" w:rsidP="00D06EB8">
      <w:pPr>
        <w:rPr>
          <w:rFonts w:ascii="Century Gothic" w:hAnsi="Century Gothic" w:cs="Arial"/>
          <w:b/>
          <w:iCs/>
        </w:rPr>
      </w:pPr>
      <w:r>
        <w:rPr>
          <w:rFonts w:ascii="Century Gothic" w:hAnsi="Century Gothic"/>
          <w:b/>
          <w:bCs/>
        </w:rPr>
        <w:t>Nakon glasovanja, utvrđuje se da je j</w:t>
      </w:r>
      <w:r w:rsidR="00D06EB8" w:rsidRPr="00CA1D41">
        <w:rPr>
          <w:rFonts w:ascii="Century Gothic" w:hAnsi="Century Gothic"/>
          <w:b/>
          <w:bCs/>
        </w:rPr>
        <w:t>ednogl</w:t>
      </w:r>
      <w:r>
        <w:rPr>
          <w:rFonts w:ascii="Century Gothic" w:hAnsi="Century Gothic"/>
          <w:b/>
          <w:bCs/>
        </w:rPr>
        <w:t>asnodonesena</w:t>
      </w:r>
      <w:r w:rsidR="00D06EB8" w:rsidRPr="00D06EB8">
        <w:rPr>
          <w:rFonts w:ascii="Century Gothic" w:hAnsi="Century Gothic" w:cs="Arial"/>
          <w:b/>
          <w:iCs/>
        </w:rPr>
        <w:t>Odluka o donošenju Procjene od velikih nesreća za Općinu Sutivan</w:t>
      </w:r>
      <w:r w:rsidR="00D06EB8">
        <w:rPr>
          <w:rFonts w:ascii="Century Gothic" w:hAnsi="Century Gothic" w:cs="Arial"/>
          <w:b/>
          <w:iCs/>
        </w:rPr>
        <w:t>.</w:t>
      </w:r>
    </w:p>
    <w:p w:rsidR="00114DBA" w:rsidRDefault="00114DBA" w:rsidP="00833AB7">
      <w:pPr>
        <w:rPr>
          <w:rFonts w:ascii="Century Gothic" w:hAnsi="Century Gothic"/>
          <w:b/>
        </w:rPr>
      </w:pPr>
    </w:p>
    <w:p w:rsidR="00114DBA" w:rsidRDefault="00114DBA" w:rsidP="00950311">
      <w:pPr>
        <w:jc w:val="center"/>
        <w:rPr>
          <w:rFonts w:ascii="Century Gothic" w:hAnsi="Century Gothic"/>
          <w:b/>
        </w:rPr>
      </w:pPr>
    </w:p>
    <w:p w:rsidR="00950311" w:rsidRDefault="00950311" w:rsidP="00950311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</w:t>
      </w:r>
      <w:r>
        <w:rPr>
          <w:rFonts w:ascii="Century Gothic" w:hAnsi="Century Gothic"/>
          <w:b/>
        </w:rPr>
        <w:t>9</w:t>
      </w:r>
      <w:r w:rsidRPr="00CA1D41">
        <w:rPr>
          <w:rFonts w:ascii="Century Gothic" w:hAnsi="Century Gothic"/>
          <w:b/>
        </w:rPr>
        <w:t>.</w:t>
      </w:r>
    </w:p>
    <w:p w:rsidR="00844133" w:rsidRDefault="00844133" w:rsidP="00950311">
      <w:pPr>
        <w:jc w:val="center"/>
        <w:rPr>
          <w:rFonts w:ascii="Century Gothic" w:hAnsi="Century Gothic"/>
          <w:b/>
        </w:rPr>
      </w:pPr>
    </w:p>
    <w:p w:rsidR="00844133" w:rsidRPr="00844133" w:rsidRDefault="00114DBA" w:rsidP="00844133">
      <w:pPr>
        <w:pStyle w:val="BodyTex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Arial"/>
          <w:b/>
          <w:iCs/>
        </w:rPr>
        <w:t xml:space="preserve">Nakon glasovanja, utvrđuje se da je </w:t>
      </w:r>
      <w:r w:rsidR="00844133">
        <w:rPr>
          <w:rFonts w:ascii="Century Gothic" w:hAnsi="Century Gothic" w:cs="Arial"/>
          <w:b/>
          <w:iCs/>
        </w:rPr>
        <w:t>Jednoglasno je donijeta</w:t>
      </w:r>
      <w:r w:rsidR="00844133" w:rsidRPr="00844133">
        <w:rPr>
          <w:rFonts w:ascii="Century Gothic" w:hAnsi="Century Gothic" w:cs="Arial"/>
          <w:b/>
          <w:iCs/>
        </w:rPr>
        <w:t xml:space="preserve"> Odluk</w:t>
      </w:r>
      <w:r w:rsidR="00844133">
        <w:rPr>
          <w:rFonts w:ascii="Century Gothic" w:hAnsi="Century Gothic" w:cs="Arial"/>
          <w:b/>
          <w:iCs/>
        </w:rPr>
        <w:t>a</w:t>
      </w:r>
      <w:r w:rsidR="00844133" w:rsidRPr="00844133">
        <w:rPr>
          <w:rFonts w:ascii="Century Gothic" w:hAnsi="Century Gothic" w:cs="Arial"/>
          <w:b/>
          <w:iCs/>
        </w:rPr>
        <w:t xml:space="preserve"> o mjerama za sprečavanje nepropisnog odbacivanja otpada i mjerama za uklanjanje odbačenog otpada na području Općine Sutivan</w:t>
      </w:r>
      <w:r w:rsidR="00844133" w:rsidRPr="00844133">
        <w:rPr>
          <w:rFonts w:ascii="Century Gothic" w:hAnsi="Century Gothic" w:cs="Arial"/>
          <w:b/>
          <w:iCs/>
          <w:sz w:val="20"/>
          <w:szCs w:val="20"/>
        </w:rPr>
        <w:t xml:space="preserve">( </w:t>
      </w:r>
      <w:r w:rsidR="00844133" w:rsidRPr="00844133">
        <w:rPr>
          <w:rFonts w:ascii="Century Gothic" w:hAnsi="Century Gothic"/>
          <w:b/>
          <w:sz w:val="20"/>
          <w:szCs w:val="20"/>
        </w:rPr>
        <w:t>KLASA:351-01/18-01/0016)</w:t>
      </w:r>
    </w:p>
    <w:p w:rsidR="009E0D1E" w:rsidRDefault="009E0D1E" w:rsidP="00950311">
      <w:pPr>
        <w:jc w:val="center"/>
        <w:rPr>
          <w:rFonts w:ascii="Century Gothic" w:hAnsi="Century Gothic"/>
          <w:b/>
        </w:rPr>
      </w:pPr>
    </w:p>
    <w:p w:rsidR="009E0D1E" w:rsidRDefault="009E0D1E" w:rsidP="009E0D1E">
      <w:pPr>
        <w:jc w:val="center"/>
        <w:rPr>
          <w:rFonts w:ascii="Century Gothic" w:hAnsi="Century Gothic"/>
          <w:b/>
        </w:rPr>
      </w:pPr>
      <w:r w:rsidRPr="00CA1D41">
        <w:rPr>
          <w:rFonts w:ascii="Century Gothic" w:hAnsi="Century Gothic"/>
          <w:b/>
        </w:rPr>
        <w:t>AD -</w:t>
      </w:r>
      <w:r>
        <w:rPr>
          <w:rFonts w:ascii="Century Gothic" w:hAnsi="Century Gothic"/>
          <w:b/>
        </w:rPr>
        <w:t>10</w:t>
      </w:r>
      <w:r w:rsidRPr="00CA1D41">
        <w:rPr>
          <w:rFonts w:ascii="Century Gothic" w:hAnsi="Century Gothic"/>
          <w:b/>
        </w:rPr>
        <w:t>.</w:t>
      </w:r>
    </w:p>
    <w:p w:rsidR="009E0D1E" w:rsidRDefault="009E0D1E" w:rsidP="00950311">
      <w:pPr>
        <w:jc w:val="center"/>
        <w:rPr>
          <w:rFonts w:ascii="Century Gothic" w:hAnsi="Century Gothic"/>
          <w:b/>
        </w:rPr>
      </w:pPr>
    </w:p>
    <w:p w:rsidR="00844133" w:rsidRDefault="00114DBA" w:rsidP="00844133">
      <w:pPr>
        <w:shd w:val="clear" w:color="auto" w:fill="FFFFFF"/>
        <w:spacing w:line="360" w:lineRule="atLeast"/>
        <w:rPr>
          <w:rFonts w:ascii="Century Gothic" w:hAnsi="Century Gothic" w:cs="Arial"/>
          <w:b/>
          <w:iCs/>
        </w:rPr>
      </w:pPr>
      <w:r>
        <w:rPr>
          <w:rFonts w:ascii="Century Gothic" w:hAnsi="Century Gothic"/>
          <w:b/>
          <w:bCs/>
        </w:rPr>
        <w:t>Nakon glasovanja, utvrđuje se da je j</w:t>
      </w:r>
      <w:r w:rsidR="009E0D1E" w:rsidRPr="00CA1D41">
        <w:rPr>
          <w:rFonts w:ascii="Century Gothic" w:hAnsi="Century Gothic"/>
          <w:b/>
          <w:bCs/>
        </w:rPr>
        <w:t>ednog</w:t>
      </w:r>
      <w:r>
        <w:rPr>
          <w:rFonts w:ascii="Century Gothic" w:hAnsi="Century Gothic"/>
          <w:b/>
          <w:bCs/>
        </w:rPr>
        <w:t xml:space="preserve">lasno, prihvaćena </w:t>
      </w:r>
      <w:r w:rsidR="009E0D1E">
        <w:rPr>
          <w:rFonts w:ascii="Century Gothic" w:hAnsi="Century Gothic" w:cs="Arial"/>
          <w:b/>
          <w:iCs/>
        </w:rPr>
        <w:t>Analiza</w:t>
      </w:r>
      <w:r w:rsidR="009E0D1E" w:rsidRPr="009E0D1E">
        <w:rPr>
          <w:rFonts w:ascii="Century Gothic" w:hAnsi="Century Gothic" w:cs="Arial"/>
          <w:b/>
          <w:iCs/>
        </w:rPr>
        <w:t xml:space="preserve"> stanja sustava civilne zaštite na području općine Sutivan u 2018. godini.</w:t>
      </w:r>
    </w:p>
    <w:p w:rsidR="00844133" w:rsidRPr="00844133" w:rsidRDefault="00844133" w:rsidP="00844133">
      <w:pPr>
        <w:shd w:val="clear" w:color="auto" w:fill="FFFFFF"/>
        <w:spacing w:line="360" w:lineRule="atLeast"/>
        <w:rPr>
          <w:rFonts w:ascii="Century Gothic" w:hAnsi="Century Gothic" w:cs="Arial"/>
          <w:b/>
          <w:color w:val="000000"/>
          <w:sz w:val="20"/>
          <w:szCs w:val="20"/>
        </w:rPr>
      </w:pPr>
      <w:r w:rsidRPr="00844133">
        <w:rPr>
          <w:rFonts w:ascii="Century Gothic" w:hAnsi="Century Gothic" w:cs="Arial"/>
          <w:b/>
          <w:iCs/>
          <w:sz w:val="20"/>
          <w:szCs w:val="20"/>
        </w:rPr>
        <w:t>(</w:t>
      </w:r>
      <w:r w:rsidRPr="00844133">
        <w:rPr>
          <w:rFonts w:ascii="Century Gothic" w:hAnsi="Century Gothic" w:cs="Arial"/>
          <w:b/>
          <w:sz w:val="20"/>
          <w:szCs w:val="20"/>
        </w:rPr>
        <w:t xml:space="preserve"> KLASA</w:t>
      </w:r>
      <w:r w:rsidRPr="00844133">
        <w:rPr>
          <w:rFonts w:ascii="Century Gothic" w:hAnsi="Century Gothic"/>
          <w:b/>
          <w:sz w:val="20"/>
          <w:szCs w:val="20"/>
        </w:rPr>
        <w:t>:</w:t>
      </w:r>
      <w:r w:rsidRPr="00844133">
        <w:rPr>
          <w:rFonts w:ascii="Century Gothic" w:hAnsi="Century Gothic" w:cs="Arial"/>
          <w:b/>
          <w:color w:val="000000"/>
          <w:sz w:val="20"/>
          <w:szCs w:val="20"/>
        </w:rPr>
        <w:t xml:space="preserve"> 810-01/18-01/0003)</w:t>
      </w:r>
    </w:p>
    <w:p w:rsidR="00833AB7" w:rsidRDefault="00833AB7" w:rsidP="00833AB7">
      <w:pPr>
        <w:rPr>
          <w:rFonts w:ascii="Century Gothic" w:hAnsi="Century Gothic"/>
          <w:b/>
        </w:rPr>
      </w:pPr>
    </w:p>
    <w:p w:rsidR="00833AB7" w:rsidRDefault="00833AB7" w:rsidP="00EC285B">
      <w:pPr>
        <w:jc w:val="center"/>
        <w:rPr>
          <w:rFonts w:ascii="Century Gothic" w:hAnsi="Century Gothic"/>
          <w:b/>
        </w:rPr>
      </w:pPr>
    </w:p>
    <w:p w:rsidR="00833AB7" w:rsidRDefault="00833AB7" w:rsidP="00EC285B">
      <w:pPr>
        <w:jc w:val="center"/>
        <w:rPr>
          <w:rFonts w:ascii="Century Gothic" w:hAnsi="Century Gothic"/>
          <w:b/>
        </w:rPr>
      </w:pPr>
    </w:p>
    <w:p w:rsidR="00EC285B" w:rsidRDefault="00EC285B" w:rsidP="00EC285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4"/>
          <w:szCs w:val="24"/>
        </w:rPr>
      </w:pPr>
      <w:r w:rsidRPr="00EC285B">
        <w:rPr>
          <w:rFonts w:ascii="Century Gothic" w:hAnsi="Century Gothic"/>
          <w:b/>
          <w:sz w:val="24"/>
          <w:szCs w:val="24"/>
        </w:rPr>
        <w:t>AD -11.</w:t>
      </w:r>
    </w:p>
    <w:p w:rsidR="00EC285B" w:rsidRPr="00EC285B" w:rsidRDefault="00EC285B" w:rsidP="00EC285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114DBA" w:rsidRDefault="00114DBA" w:rsidP="00EC285B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Uvodno obrazlaganje po ovoj točki dao je zamjenik općinskog načelnika Valerio</w:t>
      </w:r>
      <w:r w:rsidR="00833AB7"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Radmilović koji je objasnio prisutnim vijećnicima kako je potrebno donijeti ovu Odluku kao i Odluku predloženu pod točkom 12. kako bi Općina Sutivan mogla aplicirati na na </w:t>
      </w:r>
      <w:r>
        <w:rPr>
          <w:rFonts w:ascii="Century Gothic" w:hAnsi="Century Gothic"/>
          <w:b/>
          <w:bCs/>
          <w:sz w:val="22"/>
          <w:szCs w:val="22"/>
        </w:rPr>
        <w:lastRenderedPageBreak/>
        <w:t>natječaj s predmetnim projektima. Natječaj će biti raspisan preko L</w:t>
      </w:r>
      <w:r w:rsidR="0048297A">
        <w:rPr>
          <w:rFonts w:ascii="Century Gothic" w:hAnsi="Century Gothic"/>
          <w:b/>
          <w:bCs/>
          <w:sz w:val="22"/>
          <w:szCs w:val="22"/>
        </w:rPr>
        <w:t>okalne akcij</w:t>
      </w:r>
      <w:r>
        <w:rPr>
          <w:rFonts w:ascii="Century Gothic" w:hAnsi="Century Gothic"/>
          <w:b/>
          <w:bCs/>
          <w:sz w:val="22"/>
          <w:szCs w:val="22"/>
        </w:rPr>
        <w:t xml:space="preserve">ske grupe „Brač“, a bez suglasnosti Općinskog vijeća za provedbom projekta na području Općine Sutivan neće se moći izvršiti prijava na natječaj. </w:t>
      </w:r>
    </w:p>
    <w:p w:rsidR="00EC285B" w:rsidRPr="00EC285B" w:rsidRDefault="00114DBA" w:rsidP="00EC285B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Nakon glasovanja, utvrđuje se da je jednoglasno donesena </w:t>
      </w:r>
      <w:r w:rsidR="00EC285B" w:rsidRPr="00EC285B">
        <w:rPr>
          <w:rFonts w:ascii="Century Gothic" w:hAnsi="Century Gothic"/>
          <w:b/>
          <w:bCs/>
          <w:sz w:val="22"/>
          <w:szCs w:val="22"/>
        </w:rPr>
        <w:t>Odluka o davanju suglasnosti za provedbu ulaganja u projekt „Sportski otvoreni teren“</w:t>
      </w:r>
      <w:r w:rsidR="00EC285B">
        <w:rPr>
          <w:rFonts w:ascii="Century Gothic" w:hAnsi="Century Gothic"/>
          <w:b/>
          <w:bCs/>
          <w:sz w:val="22"/>
          <w:szCs w:val="22"/>
        </w:rPr>
        <w:t>(</w:t>
      </w:r>
      <w:r w:rsidR="00EC285B" w:rsidRPr="00EC285B">
        <w:rPr>
          <w:rFonts w:ascii="Century Gothic" w:hAnsi="Century Gothic" w:cs="Arial"/>
          <w:b/>
          <w:sz w:val="20"/>
          <w:szCs w:val="20"/>
        </w:rPr>
        <w:t>KLASA:406-01/18-01/0099</w:t>
      </w:r>
      <w:r w:rsidR="00EC285B">
        <w:rPr>
          <w:rFonts w:ascii="Century Gothic" w:hAnsi="Century Gothic" w:cs="Arial"/>
          <w:b/>
          <w:sz w:val="20"/>
          <w:szCs w:val="20"/>
        </w:rPr>
        <w:t>)</w:t>
      </w:r>
      <w:r w:rsidR="0048297A">
        <w:rPr>
          <w:rFonts w:ascii="Century Gothic" w:hAnsi="Century Gothic" w:cs="Arial"/>
          <w:b/>
          <w:sz w:val="20"/>
          <w:szCs w:val="20"/>
        </w:rPr>
        <w:t xml:space="preserve"> koja glasi: </w:t>
      </w:r>
    </w:p>
    <w:p w:rsidR="00EC285B" w:rsidRPr="00B72A3C" w:rsidRDefault="00EC285B" w:rsidP="00EC285B">
      <w:pPr>
        <w:pStyle w:val="Normal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C285B" w:rsidRPr="00604C3E" w:rsidRDefault="00EC285B" w:rsidP="00EC285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C285B" w:rsidRPr="00EC285B" w:rsidRDefault="00EC285B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EC285B">
        <w:rPr>
          <w:rFonts w:ascii="Century Gothic" w:hAnsi="Century Gothic"/>
          <w:b/>
          <w:sz w:val="20"/>
          <w:szCs w:val="20"/>
        </w:rPr>
        <w:t xml:space="preserve">Ovom Odlukom daje se suglasnost korisniku Općini Sutivan  za provedbu ulaganja na području Općine Sutivan, unutar mjere 3.3.1. Ulaganja u pokretanje, poboljšanje ili proširenje lokalnih temeljnih usluga za ruralno stanovništvo, uključujući slobodno vrijeme i kulturne aktivnosti te povezanu infrastrukturu koju je raspisala Lokalna akcijska grupa Brač temeljem članka 29. stavka 1. Pravilnika o provedbi podmjere 19.2. »Provedba operacija unutar CLLD strategije«, podmjere 19.3. »Priprema i provedba aktivnosti suradnje LAG-a« i podmjere 19.4.»Tekući troškovi i animacija« unutar mjere 19 »Potpora lokalnom razvoju u okviru inicijative LEADER (CLLD – lokalni razvoj pod vodstvom zajednice)« iz Programa ruralnog razvoja Republike Hrvatske za razdoblje 2014. – 2020. godine, za projekt „Sportski otvoreni teren“. </w:t>
      </w:r>
    </w:p>
    <w:p w:rsidR="00EC285B" w:rsidRPr="00EC285B" w:rsidRDefault="00EC285B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EC285B" w:rsidRPr="00EC285B" w:rsidRDefault="00EC285B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EC285B">
        <w:rPr>
          <w:rFonts w:ascii="Century Gothic" w:hAnsi="Century Gothic"/>
          <w:b/>
          <w:sz w:val="20"/>
          <w:szCs w:val="20"/>
        </w:rPr>
        <w:t>Suglasnost iz članka 1. izdaje se u svrhu prijave projekta na natječaj  3.3.1. Ulaganja u pokretanje, poboljšanje ili proširenje lokalnih temeljnih usluga za ruralno stanovništvo, uključujući slobodno vrijeme i kulturne aktivnosti te povezanu infrastrukturu kojeg je raspisala Lokalna akcijska grupa Brač temeljem članka 29. stavka 1. Pravilnika o provedbi podmjere 19.2. »Provedba operacija unutar CLLD strategije«, podmjere 19.3. »Priprema i provedba aktivnosti suradnje LAG-a« i podmjere 19.4.»Tekući troškovi i animacija« unutar mjere 19 »Potpora lokalnom razvoju u okviru inicijative LEADER (CLLD – lokalni razvoj pod vodstvom zajednice)« iz Programa ruralnog razvoja Republike Hrvatske za razdoblje 2014. – 2020. godine.</w:t>
      </w:r>
    </w:p>
    <w:p w:rsidR="00EC285B" w:rsidRPr="00EC285B" w:rsidRDefault="00EC285B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EC285B" w:rsidRDefault="00EC285B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  <w:r w:rsidRPr="00EC285B">
        <w:rPr>
          <w:rFonts w:ascii="Century Gothic" w:hAnsi="Century Gothic"/>
          <w:b/>
          <w:sz w:val="20"/>
          <w:szCs w:val="20"/>
        </w:rPr>
        <w:t xml:space="preserve">Prilog ove Odluke je „Opis projekta“ koji čini njezin sastavni dio. </w:t>
      </w:r>
    </w:p>
    <w:p w:rsidR="00833AB7" w:rsidRPr="00EC285B" w:rsidRDefault="00833AB7" w:rsidP="00EC285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sz w:val="20"/>
          <w:szCs w:val="20"/>
        </w:rPr>
      </w:pPr>
    </w:p>
    <w:p w:rsidR="0048297A" w:rsidRDefault="0048297A" w:rsidP="0048297A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4"/>
          <w:szCs w:val="24"/>
        </w:rPr>
        <w:t>AD -12</w:t>
      </w:r>
      <w:r w:rsidRPr="00EC285B">
        <w:rPr>
          <w:rFonts w:ascii="Century Gothic" w:hAnsi="Century Gothic"/>
          <w:b/>
          <w:sz w:val="24"/>
          <w:szCs w:val="24"/>
        </w:rPr>
        <w:t>.</w:t>
      </w:r>
    </w:p>
    <w:p w:rsidR="00EC285B" w:rsidRPr="00EC285B" w:rsidRDefault="00EC285B" w:rsidP="0048297A">
      <w:pPr>
        <w:pStyle w:val="NormalWeb"/>
        <w:tabs>
          <w:tab w:val="left" w:pos="4500"/>
        </w:tabs>
        <w:spacing w:before="0" w:beforeAutospacing="0" w:after="0" w:afterAutospacing="0"/>
        <w:ind w:left="720"/>
        <w:rPr>
          <w:rFonts w:ascii="Century Gothic" w:hAnsi="Century Gothic"/>
          <w:b/>
          <w:sz w:val="20"/>
          <w:szCs w:val="20"/>
        </w:rPr>
      </w:pPr>
    </w:p>
    <w:p w:rsidR="0048297A" w:rsidRDefault="0048297A" w:rsidP="0048297A">
      <w:pPr>
        <w:pStyle w:val="BodyText2"/>
        <w:rPr>
          <w:rFonts w:ascii="Century Gothic" w:hAnsi="Century Gothic" w:cs="Arial"/>
          <w:iCs/>
        </w:rPr>
      </w:pPr>
      <w:r>
        <w:rPr>
          <w:rFonts w:ascii="Century Gothic" w:hAnsi="Century Gothic" w:cs="Arial"/>
          <w:iCs/>
        </w:rPr>
        <w:t xml:space="preserve">Nakon glasovanja, utvrđuje se da je jednoglasno donesena Odluka o davanju suglasnosti za provedbu ulaganja u projekt „Izgradnja javnog parka na zelenoj površini“,. </w:t>
      </w:r>
    </w:p>
    <w:p w:rsidR="00EC285B" w:rsidRPr="00EC285B" w:rsidRDefault="00EC285B" w:rsidP="00EC285B">
      <w:pPr>
        <w:pStyle w:val="NormalWeb"/>
        <w:spacing w:before="0" w:beforeAutospacing="0" w:after="0" w:afterAutospacing="0"/>
        <w:rPr>
          <w:rFonts w:ascii="Century Gothic" w:hAnsi="Century Gothic"/>
          <w:b/>
          <w:i/>
          <w:iCs/>
          <w:sz w:val="20"/>
          <w:szCs w:val="20"/>
        </w:rPr>
      </w:pPr>
    </w:p>
    <w:p w:rsidR="00EC285B" w:rsidRDefault="0048297A" w:rsidP="00EC285B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AD-13</w:t>
      </w:r>
    </w:p>
    <w:p w:rsidR="0048297A" w:rsidRDefault="0048297A" w:rsidP="0048297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Nitko nije imao pitanja. </w:t>
      </w:r>
    </w:p>
    <w:p w:rsidR="009A58F9" w:rsidRPr="00CA1D41" w:rsidRDefault="009A58F9" w:rsidP="009E38B4">
      <w:pPr>
        <w:jc w:val="center"/>
        <w:rPr>
          <w:rFonts w:ascii="Century Gothic" w:hAnsi="Century Gothic"/>
          <w:b/>
        </w:rPr>
      </w:pPr>
    </w:p>
    <w:p w:rsidR="009E38B4" w:rsidRPr="00CA1D41" w:rsidRDefault="009E38B4" w:rsidP="009E38B4">
      <w:pPr>
        <w:pStyle w:val="BodyText"/>
        <w:jc w:val="both"/>
        <w:rPr>
          <w:rFonts w:ascii="Century Gothic" w:hAnsi="Century Gothic" w:cs="Arial"/>
          <w:b/>
          <w:lang w:eastAsia="hr-HR"/>
        </w:rPr>
      </w:pPr>
      <w:r w:rsidRPr="00CA1D41">
        <w:rPr>
          <w:rFonts w:ascii="Century Gothic" w:hAnsi="Century Gothic" w:cs="Arial"/>
          <w:b/>
          <w:lang w:eastAsia="hr-HR"/>
        </w:rPr>
        <w:t>Dovršeno u 1</w:t>
      </w:r>
      <w:r w:rsidR="00E75EE7" w:rsidRPr="00CA1D41">
        <w:rPr>
          <w:rFonts w:ascii="Century Gothic" w:hAnsi="Century Gothic" w:cs="Arial"/>
          <w:b/>
          <w:lang w:eastAsia="hr-HR"/>
        </w:rPr>
        <w:t>9</w:t>
      </w:r>
      <w:r w:rsidRPr="00CA1D41">
        <w:rPr>
          <w:rFonts w:ascii="Century Gothic" w:hAnsi="Century Gothic" w:cs="Arial"/>
          <w:b/>
          <w:lang w:eastAsia="hr-HR"/>
        </w:rPr>
        <w:t>:</w:t>
      </w:r>
      <w:r w:rsidR="00E75EE7" w:rsidRPr="00CA1D41">
        <w:rPr>
          <w:rFonts w:ascii="Century Gothic" w:hAnsi="Century Gothic" w:cs="Arial"/>
          <w:b/>
          <w:lang w:eastAsia="hr-HR"/>
        </w:rPr>
        <w:t>30</w:t>
      </w:r>
    </w:p>
    <w:p w:rsidR="009E38B4" w:rsidRPr="00CA1D41" w:rsidRDefault="009E38B4" w:rsidP="009E38B4">
      <w:pPr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Zapisničar                                                                         PREDSJEDNIK 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Anica Jurjević                                                   OPĆINSKOG VIJEĆA</w:t>
      </w:r>
    </w:p>
    <w:p w:rsidR="009E38B4" w:rsidRPr="00CA1D41" w:rsidRDefault="00833AB7" w:rsidP="009E38B4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                                                                             Bartul Lukšić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KLASA: 023-01/18-01/000</w:t>
      </w:r>
      <w:r w:rsidR="00844133">
        <w:rPr>
          <w:rFonts w:ascii="Century Gothic" w:hAnsi="Century Gothic" w:cs="Arial"/>
          <w:b/>
        </w:rPr>
        <w:t>8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>URBROJ:2104/08-01/1-18-0002</w:t>
      </w:r>
    </w:p>
    <w:p w:rsidR="009E38B4" w:rsidRPr="00CA1D41" w:rsidRDefault="009E38B4" w:rsidP="009E38B4">
      <w:pPr>
        <w:jc w:val="both"/>
        <w:rPr>
          <w:rFonts w:ascii="Century Gothic" w:hAnsi="Century Gothic" w:cs="Arial"/>
          <w:b/>
        </w:rPr>
      </w:pPr>
      <w:r w:rsidRPr="00CA1D41">
        <w:rPr>
          <w:rFonts w:ascii="Century Gothic" w:hAnsi="Century Gothic" w:cs="Arial"/>
          <w:b/>
        </w:rPr>
        <w:t xml:space="preserve">U Sutivanu, </w:t>
      </w:r>
      <w:r w:rsidR="00396480" w:rsidRPr="00CA1D41">
        <w:rPr>
          <w:rFonts w:ascii="Century Gothic" w:hAnsi="Century Gothic" w:cs="Arial"/>
          <w:b/>
        </w:rPr>
        <w:t>2</w:t>
      </w:r>
      <w:r w:rsidR="00844133">
        <w:rPr>
          <w:rFonts w:ascii="Century Gothic" w:hAnsi="Century Gothic" w:cs="Arial"/>
          <w:b/>
        </w:rPr>
        <w:t>0</w:t>
      </w:r>
      <w:r w:rsidR="00396480" w:rsidRPr="00CA1D41">
        <w:rPr>
          <w:rFonts w:ascii="Century Gothic" w:hAnsi="Century Gothic" w:cs="Arial"/>
          <w:b/>
        </w:rPr>
        <w:t xml:space="preserve">. </w:t>
      </w:r>
      <w:r w:rsidR="00844133">
        <w:rPr>
          <w:rFonts w:ascii="Century Gothic" w:hAnsi="Century Gothic" w:cs="Arial"/>
          <w:b/>
        </w:rPr>
        <w:t>prosinca</w:t>
      </w:r>
      <w:r w:rsidRPr="00CA1D41">
        <w:rPr>
          <w:rFonts w:ascii="Century Gothic" w:hAnsi="Century Gothic" w:cs="Arial"/>
          <w:b/>
        </w:rPr>
        <w:t xml:space="preserve"> 2018.</w:t>
      </w:r>
    </w:p>
    <w:p w:rsidR="009E38B4" w:rsidRPr="00CA1D41" w:rsidRDefault="009E38B4" w:rsidP="009E38B4">
      <w:pPr>
        <w:rPr>
          <w:rFonts w:ascii="Century Gothic" w:hAnsi="Century Gothic"/>
        </w:rPr>
      </w:pPr>
    </w:p>
    <w:sectPr w:rsidR="009E38B4" w:rsidRPr="00CA1D41" w:rsidSect="001E6CC9">
      <w:footerReference w:type="default" r:id="rId9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33" w:rsidRDefault="00055333" w:rsidP="006C5766">
      <w:r>
        <w:separator/>
      </w:r>
    </w:p>
  </w:endnote>
  <w:endnote w:type="continuationSeparator" w:id="1">
    <w:p w:rsidR="00055333" w:rsidRDefault="00055333" w:rsidP="006C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C9" w:rsidRDefault="008743F2">
    <w:pPr>
      <w:pStyle w:val="Footer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833AB7">
      <w:rPr>
        <w:noProof/>
      </w:rPr>
      <w:t>9</w:t>
    </w:r>
    <w:r>
      <w:fldChar w:fldCharType="end"/>
    </w:r>
  </w:p>
  <w:p w:rsidR="001E6CC9" w:rsidRDefault="00055333">
    <w:pPr>
      <w:pStyle w:val="Footer"/>
    </w:pPr>
  </w:p>
  <w:p w:rsidR="001E6CC9" w:rsidRDefault="00055333">
    <w:pPr>
      <w:pStyle w:val="Footer"/>
    </w:pPr>
  </w:p>
  <w:p w:rsidR="001E6CC9" w:rsidRDefault="00055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33" w:rsidRDefault="00055333" w:rsidP="006C5766">
      <w:r>
        <w:separator/>
      </w:r>
    </w:p>
  </w:footnote>
  <w:footnote w:type="continuationSeparator" w:id="1">
    <w:p w:rsidR="00055333" w:rsidRDefault="00055333" w:rsidP="006C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14D5"/>
    <w:multiLevelType w:val="hybridMultilevel"/>
    <w:tmpl w:val="ADDEC650"/>
    <w:lvl w:ilvl="0" w:tplc="113217F6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CD675C6"/>
    <w:multiLevelType w:val="hybridMultilevel"/>
    <w:tmpl w:val="28B4C7F8"/>
    <w:lvl w:ilvl="0" w:tplc="FAF2C0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B4"/>
    <w:rsid w:val="00006B17"/>
    <w:rsid w:val="00055333"/>
    <w:rsid w:val="000B0285"/>
    <w:rsid w:val="000C07A2"/>
    <w:rsid w:val="000E1D69"/>
    <w:rsid w:val="000E59DD"/>
    <w:rsid w:val="00114DBA"/>
    <w:rsid w:val="00115BFA"/>
    <w:rsid w:val="00117FE2"/>
    <w:rsid w:val="001339A3"/>
    <w:rsid w:val="00191B1C"/>
    <w:rsid w:val="001C33E2"/>
    <w:rsid w:val="001C4F4B"/>
    <w:rsid w:val="001E32ED"/>
    <w:rsid w:val="001E5889"/>
    <w:rsid w:val="001E6DCE"/>
    <w:rsid w:val="00286F3D"/>
    <w:rsid w:val="002A3766"/>
    <w:rsid w:val="002B4C7D"/>
    <w:rsid w:val="002B5C98"/>
    <w:rsid w:val="002E0782"/>
    <w:rsid w:val="002F62AA"/>
    <w:rsid w:val="00347927"/>
    <w:rsid w:val="00354C47"/>
    <w:rsid w:val="00373532"/>
    <w:rsid w:val="00396480"/>
    <w:rsid w:val="003A0710"/>
    <w:rsid w:val="003B168B"/>
    <w:rsid w:val="003B40E4"/>
    <w:rsid w:val="003B7CCE"/>
    <w:rsid w:val="003C60AF"/>
    <w:rsid w:val="003F2DCE"/>
    <w:rsid w:val="00431FDE"/>
    <w:rsid w:val="0048039A"/>
    <w:rsid w:val="0048297A"/>
    <w:rsid w:val="004B5C2B"/>
    <w:rsid w:val="004F09DB"/>
    <w:rsid w:val="005308B5"/>
    <w:rsid w:val="00531DDF"/>
    <w:rsid w:val="00537A41"/>
    <w:rsid w:val="00550C18"/>
    <w:rsid w:val="005638F7"/>
    <w:rsid w:val="0057213A"/>
    <w:rsid w:val="005A0F15"/>
    <w:rsid w:val="005A104F"/>
    <w:rsid w:val="005C77AA"/>
    <w:rsid w:val="005D108C"/>
    <w:rsid w:val="005D39DA"/>
    <w:rsid w:val="005F3033"/>
    <w:rsid w:val="00613881"/>
    <w:rsid w:val="00635E29"/>
    <w:rsid w:val="00661D2B"/>
    <w:rsid w:val="0067157A"/>
    <w:rsid w:val="00685025"/>
    <w:rsid w:val="006C5766"/>
    <w:rsid w:val="006D3022"/>
    <w:rsid w:val="0071323D"/>
    <w:rsid w:val="0075720A"/>
    <w:rsid w:val="00787FFB"/>
    <w:rsid w:val="007E7237"/>
    <w:rsid w:val="007F0EF2"/>
    <w:rsid w:val="007F63AD"/>
    <w:rsid w:val="00833AB7"/>
    <w:rsid w:val="00834C7C"/>
    <w:rsid w:val="00842A1E"/>
    <w:rsid w:val="00844133"/>
    <w:rsid w:val="00844E6A"/>
    <w:rsid w:val="0084655A"/>
    <w:rsid w:val="008743F2"/>
    <w:rsid w:val="00877EE5"/>
    <w:rsid w:val="008816F4"/>
    <w:rsid w:val="008A17CB"/>
    <w:rsid w:val="008F240F"/>
    <w:rsid w:val="009063C3"/>
    <w:rsid w:val="00911B34"/>
    <w:rsid w:val="00912CBF"/>
    <w:rsid w:val="00933D01"/>
    <w:rsid w:val="00950311"/>
    <w:rsid w:val="00956464"/>
    <w:rsid w:val="009737E2"/>
    <w:rsid w:val="009852C8"/>
    <w:rsid w:val="009A58F9"/>
    <w:rsid w:val="009C75CD"/>
    <w:rsid w:val="009D286B"/>
    <w:rsid w:val="009D67DE"/>
    <w:rsid w:val="009E0D1E"/>
    <w:rsid w:val="009E38B4"/>
    <w:rsid w:val="009F0FDF"/>
    <w:rsid w:val="00A219D2"/>
    <w:rsid w:val="00A24C88"/>
    <w:rsid w:val="00A45B6B"/>
    <w:rsid w:val="00A66A31"/>
    <w:rsid w:val="00A7142A"/>
    <w:rsid w:val="00A90B3D"/>
    <w:rsid w:val="00AF0D4F"/>
    <w:rsid w:val="00B533F8"/>
    <w:rsid w:val="00BE4837"/>
    <w:rsid w:val="00C0722D"/>
    <w:rsid w:val="00C45ED6"/>
    <w:rsid w:val="00CA1D41"/>
    <w:rsid w:val="00CA5575"/>
    <w:rsid w:val="00CB5DEA"/>
    <w:rsid w:val="00CD58FB"/>
    <w:rsid w:val="00CF0D3F"/>
    <w:rsid w:val="00CF203C"/>
    <w:rsid w:val="00D06EB8"/>
    <w:rsid w:val="00DC45C2"/>
    <w:rsid w:val="00DE15D3"/>
    <w:rsid w:val="00DE2E02"/>
    <w:rsid w:val="00E25122"/>
    <w:rsid w:val="00E50B30"/>
    <w:rsid w:val="00E75EE7"/>
    <w:rsid w:val="00EA25F0"/>
    <w:rsid w:val="00EC285B"/>
    <w:rsid w:val="00ED3191"/>
    <w:rsid w:val="00EE3C45"/>
    <w:rsid w:val="00EF7A19"/>
    <w:rsid w:val="00F536AD"/>
    <w:rsid w:val="00F62B09"/>
    <w:rsid w:val="00F72A50"/>
    <w:rsid w:val="00F767F3"/>
    <w:rsid w:val="00FE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E38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9E38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iPriority w:val="99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A496-AF06-40B6-9582-93C21EA2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2019-01-10T06:44:00Z</cp:lastPrinted>
  <dcterms:created xsi:type="dcterms:W3CDTF">2019-01-10T12:21:00Z</dcterms:created>
  <dcterms:modified xsi:type="dcterms:W3CDTF">2019-01-10T12:28:00Z</dcterms:modified>
</cp:coreProperties>
</file>